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5B50AE" w:rsidRDefault="00C2518E" w:rsidP="00C2518E">
      <w:pPr>
        <w:pStyle w:val="NoSpacing"/>
        <w:rPr>
          <w:rFonts w:ascii="Times New Roman" w:hAnsi="Times New Roman" w:cs="Times New Roman"/>
          <w:b/>
          <w:sz w:val="24"/>
          <w:szCs w:val="28"/>
          <w:u w:val="single"/>
        </w:rPr>
      </w:pPr>
      <w:r w:rsidRPr="005B50AE">
        <w:rPr>
          <w:rFonts w:ascii="Times New Roman" w:hAnsi="Times New Roman" w:cs="Times New Roman"/>
          <w:sz w:val="24"/>
          <w:szCs w:val="28"/>
        </w:rPr>
        <w:t xml:space="preserve">ĐẢNG BỘ XÃ BUÔN TRIẾT                           </w:t>
      </w:r>
      <w:r w:rsidR="005B50AE">
        <w:rPr>
          <w:rFonts w:ascii="Times New Roman" w:hAnsi="Times New Roman" w:cs="Times New Roman"/>
          <w:sz w:val="24"/>
          <w:szCs w:val="28"/>
        </w:rPr>
        <w:t xml:space="preserve">   </w:t>
      </w:r>
      <w:r w:rsidRPr="005B50AE">
        <w:rPr>
          <w:rFonts w:ascii="Times New Roman" w:hAnsi="Times New Roman" w:cs="Times New Roman"/>
          <w:b/>
          <w:sz w:val="24"/>
          <w:szCs w:val="28"/>
          <w:u w:val="single"/>
        </w:rPr>
        <w:t>ĐẢNG CỘNG SẢN VIỆT NAM</w:t>
      </w:r>
    </w:p>
    <w:p w:rsidR="00C2518E" w:rsidRPr="005B50AE" w:rsidRDefault="00C2518E" w:rsidP="00C2518E">
      <w:pPr>
        <w:pStyle w:val="NoSpacing"/>
        <w:rPr>
          <w:rFonts w:ascii="Times New Roman" w:hAnsi="Times New Roman" w:cs="Times New Roman"/>
          <w:sz w:val="24"/>
          <w:szCs w:val="28"/>
        </w:rPr>
      </w:pPr>
      <w:r w:rsidRPr="005B50AE">
        <w:rPr>
          <w:rFonts w:ascii="Times New Roman" w:hAnsi="Times New Roman" w:cs="Times New Roman"/>
          <w:sz w:val="24"/>
          <w:szCs w:val="28"/>
        </w:rPr>
        <w:t>CHI BỘ LÊ QUÝ ĐÔN</w:t>
      </w:r>
    </w:p>
    <w:p w:rsidR="00C2518E" w:rsidRPr="005B50AE" w:rsidRDefault="00C2518E" w:rsidP="00C2518E">
      <w:pPr>
        <w:pStyle w:val="NoSpacing"/>
        <w:rPr>
          <w:rFonts w:ascii="Times New Roman" w:hAnsi="Times New Roman" w:cs="Times New Roman"/>
          <w:sz w:val="24"/>
          <w:szCs w:val="28"/>
        </w:rPr>
      </w:pPr>
      <w:r w:rsidRPr="005B50AE">
        <w:rPr>
          <w:rFonts w:ascii="Times New Roman" w:hAnsi="Times New Roman" w:cs="Times New Roman"/>
          <w:sz w:val="24"/>
          <w:szCs w:val="28"/>
        </w:rPr>
        <w:t xml:space="preserve">SỐ </w:t>
      </w:r>
      <w:r w:rsidR="00B775B1" w:rsidRPr="005B50AE">
        <w:rPr>
          <w:rFonts w:ascii="Times New Roman" w:hAnsi="Times New Roman" w:cs="Times New Roman"/>
          <w:sz w:val="24"/>
          <w:szCs w:val="28"/>
        </w:rPr>
        <w:t>1</w:t>
      </w:r>
      <w:r w:rsidR="00F42690" w:rsidRPr="005B50AE">
        <w:rPr>
          <w:rFonts w:ascii="Times New Roman" w:hAnsi="Times New Roman" w:cs="Times New Roman"/>
          <w:sz w:val="24"/>
          <w:szCs w:val="28"/>
        </w:rPr>
        <w:t>4</w:t>
      </w:r>
      <w:r w:rsidRPr="005B50AE">
        <w:rPr>
          <w:rFonts w:ascii="Times New Roman" w:hAnsi="Times New Roman" w:cs="Times New Roman"/>
          <w:sz w:val="24"/>
          <w:szCs w:val="28"/>
        </w:rPr>
        <w:t>/CB-LQD</w:t>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t xml:space="preserve"> Ngày </w:t>
      </w:r>
      <w:r w:rsidR="00B775B1" w:rsidRPr="005B50AE">
        <w:rPr>
          <w:rFonts w:ascii="Times New Roman" w:hAnsi="Times New Roman" w:cs="Times New Roman"/>
          <w:sz w:val="24"/>
          <w:szCs w:val="28"/>
        </w:rPr>
        <w:t>05</w:t>
      </w:r>
      <w:r w:rsidRPr="005B50AE">
        <w:rPr>
          <w:rFonts w:ascii="Times New Roman" w:hAnsi="Times New Roman" w:cs="Times New Roman"/>
          <w:sz w:val="24"/>
          <w:szCs w:val="28"/>
        </w:rPr>
        <w:t xml:space="preserve"> tháng  </w:t>
      </w:r>
      <w:r w:rsidR="00B775B1" w:rsidRPr="005B50AE">
        <w:rPr>
          <w:rFonts w:ascii="Times New Roman" w:hAnsi="Times New Roman" w:cs="Times New Roman"/>
          <w:sz w:val="24"/>
          <w:szCs w:val="28"/>
        </w:rPr>
        <w:t>0</w:t>
      </w:r>
      <w:r w:rsidR="00F42690" w:rsidRPr="005B50AE">
        <w:rPr>
          <w:rFonts w:ascii="Times New Roman" w:hAnsi="Times New Roman" w:cs="Times New Roman"/>
          <w:sz w:val="24"/>
          <w:szCs w:val="28"/>
        </w:rPr>
        <w:t>2</w:t>
      </w:r>
      <w:r w:rsidRPr="005B50AE">
        <w:rPr>
          <w:rFonts w:ascii="Times New Roman" w:hAnsi="Times New Roman" w:cs="Times New Roman"/>
          <w:sz w:val="24"/>
          <w:szCs w:val="28"/>
        </w:rPr>
        <w:t xml:space="preserve"> năm 201</w:t>
      </w:r>
      <w:r w:rsidR="00B775B1" w:rsidRPr="005B50AE">
        <w:rPr>
          <w:rFonts w:ascii="Times New Roman" w:hAnsi="Times New Roman" w:cs="Times New Roman"/>
          <w:sz w:val="24"/>
          <w:szCs w:val="28"/>
        </w:rPr>
        <w:t>5</w:t>
      </w:r>
    </w:p>
    <w:p w:rsidR="00C2518E" w:rsidRPr="00C2518E" w:rsidRDefault="00C2518E" w:rsidP="00C2518E">
      <w:pPr>
        <w:pStyle w:val="NoSpacing"/>
        <w:rPr>
          <w:rFonts w:ascii="Times New Roman" w:hAnsi="Times New Roman" w:cs="Times New Roman"/>
          <w:sz w:val="28"/>
          <w:szCs w:val="28"/>
        </w:rPr>
      </w:pPr>
    </w:p>
    <w:p w:rsidR="00C2518E" w:rsidRPr="00C2518E" w:rsidRDefault="00C2518E" w:rsidP="00C2518E">
      <w:pPr>
        <w:pStyle w:val="NoSpacing"/>
        <w:jc w:val="center"/>
        <w:rPr>
          <w:rFonts w:ascii="Times New Roman" w:hAnsi="Times New Roman" w:cs="Times New Roman"/>
          <w:sz w:val="40"/>
          <w:szCs w:val="28"/>
        </w:rPr>
      </w:pPr>
      <w:r w:rsidRPr="00C2518E">
        <w:rPr>
          <w:rFonts w:ascii="Times New Roman" w:hAnsi="Times New Roman" w:cs="Times New Roman"/>
          <w:sz w:val="40"/>
          <w:szCs w:val="28"/>
        </w:rPr>
        <w:t xml:space="preserve">HỌP CHI BỘ THÁNG </w:t>
      </w:r>
      <w:r w:rsidR="00B775B1">
        <w:rPr>
          <w:rFonts w:ascii="Times New Roman" w:hAnsi="Times New Roman" w:cs="Times New Roman"/>
          <w:sz w:val="40"/>
          <w:szCs w:val="28"/>
        </w:rPr>
        <w:t>0</w:t>
      </w:r>
      <w:r w:rsidR="00F42690">
        <w:rPr>
          <w:rFonts w:ascii="Times New Roman" w:hAnsi="Times New Roman" w:cs="Times New Roman"/>
          <w:sz w:val="40"/>
          <w:szCs w:val="28"/>
        </w:rPr>
        <w:t>2</w:t>
      </w:r>
      <w:r w:rsidR="00B775B1">
        <w:rPr>
          <w:rFonts w:ascii="Times New Roman" w:hAnsi="Times New Roman" w:cs="Times New Roman"/>
          <w:sz w:val="40"/>
          <w:szCs w:val="28"/>
        </w:rPr>
        <w:t>/2015</w:t>
      </w:r>
    </w:p>
    <w:p w:rsidR="00C2518E" w:rsidRPr="00C94D80" w:rsidRDefault="00C2518E" w:rsidP="00C2518E">
      <w:pPr>
        <w:pStyle w:val="NoSpacing"/>
        <w:rPr>
          <w:rFonts w:ascii="Times New Roman" w:hAnsi="Times New Roman" w:cs="Times New Roman"/>
          <w:b/>
          <w:sz w:val="28"/>
          <w:szCs w:val="28"/>
          <w:u w:val="single"/>
        </w:rPr>
      </w:pPr>
      <w:r w:rsidRPr="00C94D80">
        <w:rPr>
          <w:rFonts w:ascii="Times New Roman" w:hAnsi="Times New Roman" w:cs="Times New Roman"/>
          <w:b/>
          <w:sz w:val="28"/>
          <w:szCs w:val="28"/>
          <w:u w:val="single"/>
        </w:rPr>
        <w:t>I/ Phần mở đầu</w:t>
      </w:r>
    </w:p>
    <w:p w:rsidR="00C2518E"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 xml:space="preserve">Tiến hành thu nộp đảng phí tháng </w:t>
      </w:r>
      <w:r w:rsidR="00B775B1" w:rsidRPr="00055CF9">
        <w:rPr>
          <w:rFonts w:ascii="Times New Roman" w:hAnsi="Times New Roman" w:cs="Times New Roman"/>
          <w:sz w:val="26"/>
          <w:szCs w:val="28"/>
        </w:rPr>
        <w:t xml:space="preserve">1/2015, báo cáo tình hình thu nộp, sử dụng đảng phí </w:t>
      </w:r>
      <w:r w:rsidR="00F42690" w:rsidRPr="00055CF9">
        <w:rPr>
          <w:rFonts w:ascii="Times New Roman" w:hAnsi="Times New Roman" w:cs="Times New Roman"/>
          <w:sz w:val="26"/>
          <w:szCs w:val="28"/>
        </w:rPr>
        <w:t>tháng 1/2015</w:t>
      </w:r>
      <w:r w:rsidRPr="00055CF9">
        <w:rPr>
          <w:rFonts w:ascii="Times New Roman" w:hAnsi="Times New Roman" w:cs="Times New Roman"/>
          <w:sz w:val="26"/>
          <w:szCs w:val="28"/>
        </w:rPr>
        <w:t xml:space="preserve">  ( </w:t>
      </w:r>
      <w:r w:rsidR="00F42690" w:rsidRPr="00055CF9">
        <w:rPr>
          <w:rFonts w:ascii="Times New Roman" w:hAnsi="Times New Roman" w:cs="Times New Roman"/>
          <w:sz w:val="26"/>
          <w:szCs w:val="28"/>
        </w:rPr>
        <w:t>Bùi Mạnh Cường</w:t>
      </w:r>
      <w:r w:rsidRPr="00055CF9">
        <w:rPr>
          <w:rFonts w:ascii="Times New Roman" w:hAnsi="Times New Roman" w:cs="Times New Roman"/>
          <w:sz w:val="26"/>
          <w:szCs w:val="28"/>
        </w:rPr>
        <w:t>)</w:t>
      </w:r>
    </w:p>
    <w:p w:rsidR="00C2518E"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Thông báo tình hình Đảng viên chi bộ:</w:t>
      </w:r>
    </w:p>
    <w:p w:rsidR="00B775B1"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 xml:space="preserve">Tổng số Đảng viên : </w:t>
      </w:r>
      <w:r w:rsidR="00777C39" w:rsidRPr="00055CF9">
        <w:rPr>
          <w:rFonts w:ascii="Times New Roman" w:hAnsi="Times New Roman" w:cs="Times New Roman"/>
          <w:sz w:val="26"/>
          <w:szCs w:val="28"/>
        </w:rPr>
        <w:t>20</w:t>
      </w:r>
      <w:r w:rsidRPr="00055CF9">
        <w:rPr>
          <w:rFonts w:ascii="Times New Roman" w:hAnsi="Times New Roman" w:cs="Times New Roman"/>
          <w:sz w:val="26"/>
          <w:szCs w:val="28"/>
        </w:rPr>
        <w:t xml:space="preserve"> Trong đó chính thứ</w:t>
      </w:r>
      <w:r w:rsidR="005B50AE">
        <w:rPr>
          <w:rFonts w:ascii="Times New Roman" w:hAnsi="Times New Roman" w:cs="Times New Roman"/>
          <w:sz w:val="26"/>
          <w:szCs w:val="28"/>
        </w:rPr>
        <w:t xml:space="preserve">c </w:t>
      </w:r>
      <w:r w:rsidRPr="00055CF9">
        <w:rPr>
          <w:rFonts w:ascii="Times New Roman" w:hAnsi="Times New Roman" w:cs="Times New Roman"/>
          <w:sz w:val="26"/>
          <w:szCs w:val="28"/>
        </w:rPr>
        <w:t>1</w:t>
      </w:r>
      <w:r w:rsidR="00B775B1" w:rsidRPr="00055CF9">
        <w:rPr>
          <w:rFonts w:ascii="Times New Roman" w:hAnsi="Times New Roman" w:cs="Times New Roman"/>
          <w:sz w:val="26"/>
          <w:szCs w:val="28"/>
        </w:rPr>
        <w:t>9</w:t>
      </w:r>
      <w:r w:rsidR="00777C39" w:rsidRPr="00055CF9">
        <w:rPr>
          <w:rFonts w:ascii="Times New Roman" w:hAnsi="Times New Roman" w:cs="Times New Roman"/>
          <w:sz w:val="26"/>
          <w:szCs w:val="28"/>
        </w:rPr>
        <w:t xml:space="preserve">  trong đó 0</w:t>
      </w:r>
      <w:r w:rsidR="00A20313" w:rsidRPr="00055CF9">
        <w:rPr>
          <w:rFonts w:ascii="Times New Roman" w:hAnsi="Times New Roman" w:cs="Times New Roman"/>
          <w:sz w:val="26"/>
          <w:szCs w:val="28"/>
        </w:rPr>
        <w:t>1</w:t>
      </w:r>
      <w:r w:rsidR="00777C39" w:rsidRPr="00055CF9">
        <w:rPr>
          <w:rFonts w:ascii="Times New Roman" w:hAnsi="Times New Roman" w:cs="Times New Roman"/>
          <w:sz w:val="26"/>
          <w:szCs w:val="28"/>
        </w:rPr>
        <w:t xml:space="preserve"> dự bị </w:t>
      </w:r>
    </w:p>
    <w:p w:rsidR="00C2518E"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Số Đảng viên vắng :………………………. CP…………………………….KP</w:t>
      </w:r>
      <w:r w:rsidR="00777C39" w:rsidRPr="00055CF9">
        <w:rPr>
          <w:rFonts w:ascii="Times New Roman" w:hAnsi="Times New Roman" w:cs="Times New Roman"/>
          <w:sz w:val="26"/>
          <w:szCs w:val="28"/>
        </w:rPr>
        <w:t>.</w:t>
      </w:r>
    </w:p>
    <w:p w:rsidR="00C2518E"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Thông qua chương trình ( Tiêu Viết Vận)</w:t>
      </w:r>
    </w:p>
    <w:p w:rsidR="00C2518E" w:rsidRPr="00055CF9" w:rsidRDefault="00C2518E" w:rsidP="005B50AE">
      <w:pPr>
        <w:pStyle w:val="NoSpacing"/>
        <w:ind w:firstLine="720"/>
        <w:rPr>
          <w:rFonts w:ascii="Times New Roman" w:hAnsi="Times New Roman" w:cs="Times New Roman"/>
          <w:sz w:val="26"/>
          <w:szCs w:val="28"/>
        </w:rPr>
      </w:pPr>
      <w:r w:rsidRPr="00055CF9">
        <w:rPr>
          <w:rFonts w:ascii="Times New Roman" w:hAnsi="Times New Roman" w:cs="Times New Roman"/>
          <w:sz w:val="26"/>
          <w:szCs w:val="28"/>
        </w:rPr>
        <w:t>Cử thư ký kỳ họp : Nguyễn Thị Phi Nga</w:t>
      </w:r>
    </w:p>
    <w:p w:rsidR="00777C39" w:rsidRDefault="00777C39" w:rsidP="00055CF9">
      <w:pPr>
        <w:pStyle w:val="NoSpacing"/>
        <w:rPr>
          <w:rFonts w:ascii="Times New Roman" w:hAnsi="Times New Roman"/>
          <w:b/>
          <w:sz w:val="28"/>
          <w:szCs w:val="28"/>
          <w:u w:val="single"/>
        </w:rPr>
      </w:pPr>
      <w:r w:rsidRPr="00946B61">
        <w:rPr>
          <w:rFonts w:ascii="Times New Roman" w:hAnsi="Times New Roman"/>
          <w:b/>
          <w:sz w:val="28"/>
          <w:szCs w:val="28"/>
          <w:u w:val="single"/>
        </w:rPr>
        <w:t>II/Phần nội dung:</w:t>
      </w:r>
    </w:p>
    <w:p w:rsidR="00777C39" w:rsidRDefault="001D5DDE" w:rsidP="00777C39">
      <w:pPr>
        <w:pStyle w:val="NoSpacing"/>
        <w:ind w:left="90"/>
        <w:rPr>
          <w:rFonts w:ascii="Times New Roman" w:hAnsi="Times New Roman"/>
          <w:b/>
          <w:sz w:val="28"/>
          <w:szCs w:val="28"/>
        </w:rPr>
      </w:pPr>
      <w:r>
        <w:rPr>
          <w:rFonts w:ascii="Times New Roman" w:hAnsi="Times New Roman"/>
          <w:b/>
          <w:sz w:val="28"/>
          <w:szCs w:val="28"/>
        </w:rPr>
        <w:t>1.</w:t>
      </w:r>
      <w:r w:rsidRPr="00157731">
        <w:rPr>
          <w:rFonts w:ascii="Times New Roman" w:hAnsi="Times New Roman"/>
          <w:b/>
          <w:sz w:val="28"/>
          <w:szCs w:val="28"/>
        </w:rPr>
        <w:t>THÔNG TIN VỀ TÌNH HÌNH SỰ NỖI BẬT TRONG NƯỚC VÀ QUỐC TẾ</w:t>
      </w:r>
      <w:r w:rsidR="00B775B1">
        <w:rPr>
          <w:rFonts w:ascii="Times New Roman" w:hAnsi="Times New Roman"/>
          <w:b/>
          <w:sz w:val="28"/>
          <w:szCs w:val="28"/>
        </w:rPr>
        <w:t>.</w:t>
      </w:r>
    </w:p>
    <w:p w:rsidR="00C2518E" w:rsidRDefault="00777C39" w:rsidP="00777C39">
      <w:pPr>
        <w:pStyle w:val="NoSpacing"/>
        <w:ind w:left="502"/>
        <w:rPr>
          <w:rFonts w:ascii="Times New Roman" w:hAnsi="Times New Roman"/>
          <w:b/>
          <w:sz w:val="28"/>
          <w:szCs w:val="28"/>
        </w:rPr>
      </w:pPr>
      <w:r>
        <w:rPr>
          <w:rFonts w:ascii="Times New Roman" w:hAnsi="Times New Roman"/>
          <w:b/>
          <w:sz w:val="28"/>
          <w:szCs w:val="28"/>
        </w:rPr>
        <w:t>a.Tình hình trong nước</w:t>
      </w:r>
    </w:p>
    <w:p w:rsidR="0084668B" w:rsidRDefault="009B1CCB" w:rsidP="005B50AE">
      <w:pPr>
        <w:pStyle w:val="NoSpacing"/>
        <w:rPr>
          <w:rFonts w:ascii="Times New Roman" w:hAnsi="Times New Roman"/>
          <w:sz w:val="28"/>
          <w:szCs w:val="28"/>
        </w:rPr>
      </w:pPr>
      <w:r>
        <w:rPr>
          <w:rFonts w:ascii="Times New Roman" w:hAnsi="Times New Roman"/>
          <w:sz w:val="28"/>
          <w:szCs w:val="28"/>
        </w:rPr>
        <w:t xml:space="preserve">Chế định </w:t>
      </w:r>
      <w:r w:rsidR="008C39DA">
        <w:rPr>
          <w:rFonts w:ascii="Times New Roman" w:hAnsi="Times New Roman"/>
          <w:sz w:val="28"/>
          <w:szCs w:val="28"/>
        </w:rPr>
        <w:t>chính quyền địa phương</w:t>
      </w:r>
      <w:r>
        <w:rPr>
          <w:rFonts w:ascii="Times New Roman" w:hAnsi="Times New Roman"/>
          <w:sz w:val="28"/>
          <w:szCs w:val="28"/>
        </w:rPr>
        <w:t xml:space="preserve"> trong hiến pháp nướ</w:t>
      </w:r>
      <w:r w:rsidR="008C39DA">
        <w:rPr>
          <w:rFonts w:ascii="Times New Roman" w:hAnsi="Times New Roman"/>
          <w:sz w:val="28"/>
          <w:szCs w:val="28"/>
        </w:rPr>
        <w:t xml:space="preserve">c </w:t>
      </w:r>
      <w:r>
        <w:rPr>
          <w:rFonts w:ascii="Times New Roman" w:hAnsi="Times New Roman"/>
          <w:sz w:val="28"/>
          <w:szCs w:val="28"/>
        </w:rPr>
        <w:t>CHXHCN Việt Nam</w:t>
      </w:r>
      <w:r w:rsidR="005B50AE">
        <w:rPr>
          <w:rFonts w:ascii="Times New Roman" w:hAnsi="Times New Roman"/>
          <w:sz w:val="28"/>
          <w:szCs w:val="28"/>
        </w:rPr>
        <w:t>:</w:t>
      </w:r>
      <w:r w:rsidR="0084668B">
        <w:rPr>
          <w:rFonts w:ascii="Times New Roman" w:hAnsi="Times New Roman"/>
          <w:sz w:val="28"/>
          <w:szCs w:val="28"/>
        </w:rPr>
        <w:t>Kết quả kỳ họp thư tám quốc Hội khóa 13</w:t>
      </w:r>
      <w:r w:rsidR="0059715D">
        <w:rPr>
          <w:rFonts w:ascii="Times New Roman" w:hAnsi="Times New Roman"/>
          <w:sz w:val="28"/>
          <w:szCs w:val="28"/>
        </w:rPr>
        <w:t xml:space="preserve"> ( Về đơn vị hành chính, về tổ chức bộ máy, về nhiệm vụ và quyền hạn</w:t>
      </w:r>
      <w:r w:rsidR="008F49F2">
        <w:rPr>
          <w:rFonts w:ascii="Times New Roman" w:hAnsi="Times New Roman"/>
          <w:sz w:val="28"/>
          <w:szCs w:val="28"/>
        </w:rPr>
        <w:t xml:space="preserve"> của chính quyền địa phương</w:t>
      </w:r>
    </w:p>
    <w:p w:rsidR="0084668B" w:rsidRDefault="00055CF9" w:rsidP="00777C39">
      <w:pPr>
        <w:pStyle w:val="NoSpacing"/>
        <w:ind w:left="502"/>
        <w:rPr>
          <w:rFonts w:ascii="Times New Roman" w:hAnsi="Times New Roman"/>
          <w:b/>
          <w:sz w:val="28"/>
          <w:szCs w:val="28"/>
        </w:rPr>
      </w:pPr>
      <w:r>
        <w:rPr>
          <w:rFonts w:ascii="Times New Roman" w:hAnsi="Times New Roman"/>
          <w:b/>
          <w:sz w:val="28"/>
          <w:szCs w:val="28"/>
        </w:rPr>
        <w:t>b/</w:t>
      </w:r>
      <w:r w:rsidR="0084668B" w:rsidRPr="0084668B">
        <w:rPr>
          <w:rFonts w:ascii="Times New Roman" w:hAnsi="Times New Roman"/>
          <w:b/>
          <w:sz w:val="28"/>
          <w:szCs w:val="28"/>
        </w:rPr>
        <w:t>Tin thế giới</w:t>
      </w:r>
    </w:p>
    <w:p w:rsidR="0084668B" w:rsidRDefault="008C39DA" w:rsidP="005B50AE">
      <w:pPr>
        <w:pStyle w:val="NoSpacing"/>
        <w:ind w:firstLine="502"/>
        <w:rPr>
          <w:rFonts w:ascii="Times New Roman" w:hAnsi="Times New Roman"/>
          <w:sz w:val="28"/>
          <w:szCs w:val="28"/>
        </w:rPr>
      </w:pPr>
      <w:r>
        <w:rPr>
          <w:rFonts w:ascii="Times New Roman" w:hAnsi="Times New Roman"/>
          <w:sz w:val="28"/>
          <w:szCs w:val="28"/>
        </w:rPr>
        <w:t>Kết quả chuyến thăm chính thức Liên bang Nga và cộng hòa Bê La Rút của tổng bí thư Đảng Cộng Sản Việt Nam Nguyễn Phú Trọng và đoàn đại biểu cấp cao Việt Nam</w:t>
      </w:r>
    </w:p>
    <w:p w:rsidR="008C39DA" w:rsidRDefault="008C39DA" w:rsidP="005B50AE">
      <w:pPr>
        <w:pStyle w:val="NoSpacing"/>
        <w:ind w:firstLine="502"/>
        <w:rPr>
          <w:rFonts w:ascii="Times New Roman" w:hAnsi="Times New Roman"/>
          <w:sz w:val="28"/>
          <w:szCs w:val="28"/>
        </w:rPr>
      </w:pPr>
      <w:r>
        <w:rPr>
          <w:rFonts w:ascii="Times New Roman" w:hAnsi="Times New Roman"/>
          <w:sz w:val="28"/>
          <w:szCs w:val="28"/>
        </w:rPr>
        <w:t>Quan hệ Việt Nam với Lào và Campuchia, quan hệ Việt Nam với Hung Ga Ri</w:t>
      </w:r>
    </w:p>
    <w:p w:rsidR="008C39DA" w:rsidRDefault="008C39DA" w:rsidP="005B50AE">
      <w:pPr>
        <w:pStyle w:val="NoSpacing"/>
        <w:ind w:firstLine="502"/>
        <w:rPr>
          <w:rFonts w:ascii="Times New Roman" w:hAnsi="Times New Roman"/>
          <w:sz w:val="28"/>
          <w:szCs w:val="28"/>
        </w:rPr>
      </w:pPr>
      <w:r>
        <w:rPr>
          <w:rFonts w:ascii="Times New Roman" w:hAnsi="Times New Roman"/>
          <w:sz w:val="28"/>
          <w:szCs w:val="28"/>
        </w:rPr>
        <w:t>Hội Nghị cấp cáo các nước có sử dụng tiếng Pháp lần thứ 15 tổ chức ngày 29-30/11/2014 tại thủ đô Da ca ( Xe Nê Gan).</w:t>
      </w:r>
    </w:p>
    <w:p w:rsidR="008C39DA" w:rsidRDefault="008C39DA" w:rsidP="008C39DA">
      <w:pPr>
        <w:pStyle w:val="NoSpacing"/>
        <w:ind w:left="502"/>
        <w:rPr>
          <w:rFonts w:ascii="Times New Roman" w:hAnsi="Times New Roman"/>
          <w:sz w:val="28"/>
          <w:szCs w:val="28"/>
        </w:rPr>
      </w:pPr>
      <w:r>
        <w:rPr>
          <w:rFonts w:ascii="Times New Roman" w:hAnsi="Times New Roman"/>
          <w:sz w:val="28"/>
          <w:szCs w:val="28"/>
        </w:rPr>
        <w:t>Hạ Nghị viện Mỹ thông qua Nghị quyết về biển đông</w:t>
      </w:r>
    </w:p>
    <w:p w:rsidR="008C39DA" w:rsidRDefault="008C39DA" w:rsidP="005B50AE">
      <w:pPr>
        <w:pStyle w:val="NoSpacing"/>
        <w:ind w:firstLine="502"/>
        <w:rPr>
          <w:rFonts w:ascii="Times New Roman" w:hAnsi="Times New Roman"/>
          <w:sz w:val="28"/>
          <w:szCs w:val="28"/>
        </w:rPr>
      </w:pPr>
      <w:r>
        <w:rPr>
          <w:rFonts w:ascii="Times New Roman" w:hAnsi="Times New Roman"/>
          <w:sz w:val="28"/>
          <w:szCs w:val="28"/>
        </w:rPr>
        <w:t>Hội nghị cấp cao kỷ niệm 25 năm ngày thiết lập ngoại giao ASEAN-Hàn Quốc.</w:t>
      </w:r>
    </w:p>
    <w:p w:rsidR="008C39DA" w:rsidRDefault="008C39DA" w:rsidP="008C39DA">
      <w:pPr>
        <w:pStyle w:val="NoSpacing"/>
        <w:ind w:left="502"/>
        <w:rPr>
          <w:rFonts w:ascii="Times New Roman" w:hAnsi="Times New Roman"/>
          <w:sz w:val="28"/>
          <w:szCs w:val="28"/>
        </w:rPr>
      </w:pPr>
      <w:r>
        <w:rPr>
          <w:rFonts w:ascii="Times New Roman" w:hAnsi="Times New Roman"/>
          <w:sz w:val="28"/>
          <w:szCs w:val="28"/>
        </w:rPr>
        <w:t>Thông điệp tổng thống Liên Bang Nga</w:t>
      </w:r>
    </w:p>
    <w:p w:rsidR="00777C39" w:rsidRDefault="00055CF9" w:rsidP="00777C39">
      <w:pPr>
        <w:pStyle w:val="NoSpacing"/>
        <w:ind w:left="502"/>
        <w:rPr>
          <w:rFonts w:ascii="Times New Roman" w:hAnsi="Times New Roman"/>
          <w:b/>
          <w:sz w:val="28"/>
          <w:szCs w:val="28"/>
        </w:rPr>
      </w:pPr>
      <w:r>
        <w:rPr>
          <w:rFonts w:ascii="Times New Roman" w:hAnsi="Times New Roman"/>
          <w:b/>
          <w:sz w:val="28"/>
          <w:szCs w:val="28"/>
        </w:rPr>
        <w:t>c</w:t>
      </w:r>
      <w:r w:rsidR="00777C39">
        <w:rPr>
          <w:rFonts w:ascii="Times New Roman" w:hAnsi="Times New Roman"/>
          <w:b/>
          <w:sz w:val="28"/>
          <w:szCs w:val="28"/>
        </w:rPr>
        <w:t>, Tình hình tỉnh Dăk Lăk</w:t>
      </w:r>
    </w:p>
    <w:p w:rsidR="007412AD" w:rsidRDefault="00F42690" w:rsidP="005B50AE">
      <w:pPr>
        <w:pStyle w:val="NoSpacing"/>
        <w:ind w:firstLine="502"/>
        <w:rPr>
          <w:rFonts w:ascii="Times New Roman" w:hAnsi="Times New Roman"/>
          <w:sz w:val="28"/>
          <w:szCs w:val="28"/>
        </w:rPr>
      </w:pPr>
      <w:r>
        <w:rPr>
          <w:rFonts w:ascii="Times New Roman" w:hAnsi="Times New Roman"/>
          <w:sz w:val="28"/>
          <w:szCs w:val="28"/>
        </w:rPr>
        <w:t>Ngày 08/12/2014 Tỉnh ủy Dăk Lăk Ban hành Nghị quyết số 15/NQTU về nhiệm vụ năm 2015 TBNB trích đăng một số chỉ tiêu phát triển kinh tế, bảo đảm an ninh quốc phòng, xây dựng hệ thống chính trị tỉnh năm 2015.</w:t>
      </w:r>
    </w:p>
    <w:p w:rsidR="00F42690" w:rsidRDefault="00F42690" w:rsidP="005B50AE">
      <w:pPr>
        <w:pStyle w:val="NoSpacing"/>
        <w:ind w:firstLine="502"/>
        <w:rPr>
          <w:rFonts w:ascii="Times New Roman" w:hAnsi="Times New Roman"/>
          <w:sz w:val="28"/>
          <w:szCs w:val="28"/>
        </w:rPr>
      </w:pPr>
      <w:r>
        <w:rPr>
          <w:rFonts w:ascii="Times New Roman" w:hAnsi="Times New Roman"/>
          <w:sz w:val="28"/>
          <w:szCs w:val="28"/>
        </w:rPr>
        <w:t>Kết quả thực hiện nhiệm vụ năm 2014 trong đó về văn hóa xã hội số trường tăng thêm là 8 trường so với năm học 2012-2013, Tỷ lệ trường chuẩn quốc gia đạt 29% ( kế hoạch 29%) 164/184 xã phường đạt phổ cập giáo dục mầm non trẻ 5 tuổi đạt 89% tăng 36.4% sơ với cùng kỳ năm 2013</w:t>
      </w:r>
      <w:r w:rsidR="008C39DA">
        <w:rPr>
          <w:rFonts w:ascii="Times New Roman" w:hAnsi="Times New Roman"/>
          <w:sz w:val="28"/>
          <w:szCs w:val="28"/>
        </w:rPr>
        <w:t>.</w:t>
      </w:r>
    </w:p>
    <w:p w:rsidR="008C39DA" w:rsidRDefault="008C39DA" w:rsidP="005B50AE">
      <w:pPr>
        <w:pStyle w:val="NoSpacing"/>
        <w:ind w:firstLine="502"/>
        <w:rPr>
          <w:rFonts w:ascii="Times New Roman" w:hAnsi="Times New Roman"/>
          <w:sz w:val="28"/>
          <w:szCs w:val="28"/>
        </w:rPr>
      </w:pPr>
      <w:r>
        <w:rPr>
          <w:rFonts w:ascii="Times New Roman" w:hAnsi="Times New Roman"/>
          <w:sz w:val="28"/>
          <w:szCs w:val="28"/>
        </w:rPr>
        <w:t>Chỉ thị của UBND tỉnh về tiếp tục dẩy mạnh cải cách hành chính giai đoạn 2011-2020.</w:t>
      </w:r>
    </w:p>
    <w:p w:rsidR="008C39DA" w:rsidRDefault="008C39DA" w:rsidP="005B50AE">
      <w:pPr>
        <w:pStyle w:val="NoSpacing"/>
        <w:ind w:firstLine="502"/>
        <w:rPr>
          <w:rFonts w:ascii="Times New Roman" w:hAnsi="Times New Roman"/>
          <w:sz w:val="28"/>
          <w:szCs w:val="28"/>
        </w:rPr>
      </w:pPr>
      <w:r>
        <w:rPr>
          <w:rFonts w:ascii="Times New Roman" w:hAnsi="Times New Roman"/>
          <w:sz w:val="28"/>
          <w:szCs w:val="28"/>
        </w:rPr>
        <w:t>Một số giải pháp nhằm tăng cường công tác phòng cháy chữa cháy và cứu nạn cứu hộ</w:t>
      </w:r>
    </w:p>
    <w:p w:rsidR="00982677" w:rsidRDefault="008B1458" w:rsidP="008B1458">
      <w:pPr>
        <w:pStyle w:val="No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055CF9">
        <w:rPr>
          <w:rFonts w:ascii="Times New Roman" w:hAnsi="Times New Roman" w:cs="Times New Roman"/>
          <w:b/>
          <w:color w:val="000000"/>
          <w:sz w:val="28"/>
          <w:szCs w:val="28"/>
          <w:shd w:val="clear" w:color="auto" w:fill="FFFFFF"/>
        </w:rPr>
        <w:t>d</w:t>
      </w:r>
      <w:r w:rsidR="00982677" w:rsidRPr="00982677">
        <w:rPr>
          <w:rFonts w:ascii="Times New Roman" w:hAnsi="Times New Roman" w:cs="Times New Roman"/>
          <w:b/>
          <w:color w:val="000000"/>
          <w:sz w:val="28"/>
          <w:szCs w:val="28"/>
          <w:shd w:val="clear" w:color="auto" w:fill="FFFFFF"/>
        </w:rPr>
        <w:t>. Học tập tư tưởng Hồ Chí Minh</w:t>
      </w:r>
      <w:r w:rsidR="002C3617">
        <w:rPr>
          <w:rFonts w:ascii="Times New Roman" w:hAnsi="Times New Roman" w:cs="Times New Roman"/>
          <w:b/>
          <w:color w:val="000000"/>
          <w:sz w:val="28"/>
          <w:szCs w:val="28"/>
          <w:shd w:val="clear" w:color="auto" w:fill="FFFFFF"/>
        </w:rPr>
        <w:t xml:space="preserve"> </w:t>
      </w:r>
    </w:p>
    <w:p w:rsidR="00A64827" w:rsidRPr="008F49F2" w:rsidRDefault="00113E99" w:rsidP="008B1458">
      <w:pPr>
        <w:pStyle w:val="NoSpacing"/>
        <w:rPr>
          <w:rFonts w:ascii="Times New Roman" w:hAnsi="Times New Roman" w:cs="Times New Roman"/>
          <w:color w:val="000000"/>
          <w:sz w:val="28"/>
          <w:szCs w:val="28"/>
          <w:shd w:val="clear" w:color="auto" w:fill="FFFFFF"/>
        </w:rPr>
      </w:pPr>
      <w:r w:rsidRPr="008F49F2">
        <w:rPr>
          <w:rFonts w:ascii="Times New Roman" w:hAnsi="Times New Roman" w:cs="Times New Roman"/>
          <w:color w:val="000000"/>
          <w:sz w:val="28"/>
          <w:szCs w:val="28"/>
          <w:shd w:val="clear" w:color="auto" w:fill="FFFFFF"/>
        </w:rPr>
        <w:tab/>
      </w:r>
      <w:r w:rsidR="008F49F2">
        <w:rPr>
          <w:rFonts w:ascii="Times New Roman" w:hAnsi="Times New Roman" w:cs="Times New Roman"/>
          <w:color w:val="000000"/>
          <w:sz w:val="28"/>
          <w:szCs w:val="28"/>
          <w:shd w:val="clear" w:color="auto" w:fill="FFFFFF"/>
        </w:rPr>
        <w:t>Bác H</w:t>
      </w:r>
      <w:r w:rsidR="008F49F2" w:rsidRPr="008F49F2">
        <w:rPr>
          <w:rFonts w:ascii="Times New Roman" w:hAnsi="Times New Roman" w:cs="Times New Roman"/>
          <w:color w:val="000000"/>
          <w:sz w:val="28"/>
          <w:szCs w:val="28"/>
          <w:shd w:val="clear" w:color="auto" w:fill="FFFFFF"/>
        </w:rPr>
        <w:t>ồ nói về Ngày tết và tiết kiệm</w:t>
      </w:r>
      <w:r w:rsidR="008F49F2">
        <w:rPr>
          <w:rFonts w:ascii="Times New Roman" w:hAnsi="Times New Roman" w:cs="Times New Roman"/>
          <w:color w:val="000000"/>
          <w:sz w:val="28"/>
          <w:szCs w:val="28"/>
          <w:shd w:val="clear" w:color="auto" w:fill="FFFFFF"/>
        </w:rPr>
        <w:t xml:space="preserve"> qua tác phẩm: “ Mừng Tết Nguyên Đán Như thế nào?”….</w:t>
      </w:r>
    </w:p>
    <w:p w:rsidR="00113E99" w:rsidRDefault="00113E99"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sidRPr="008F49F2">
        <w:rPr>
          <w:rFonts w:ascii="Times New Roman" w:hAnsi="Times New Roman" w:cs="Times New Roman"/>
          <w:color w:val="000000"/>
          <w:sz w:val="28"/>
          <w:szCs w:val="28"/>
          <w:shd w:val="clear" w:color="auto" w:fill="FFFFFF"/>
        </w:rPr>
        <w:t>Thực hiện tốt Công văn số 902/UBND-CTĐ về việc vận động phong trào tết vì người nghèo và nạn nhân chất độc da cam Xuân Ất Mùi 2015</w:t>
      </w:r>
    </w:p>
    <w:p w:rsidR="008F49F2" w:rsidRPr="008F49F2" w:rsidRDefault="008F49F2"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ab/>
        <w:t>CV số 681/Cv/DVTU của Ban Dân vận tỉnh ủy về việc thăm hỏi tặng quà các buôn dân tộc thiểu số tết Ất Mùi</w:t>
      </w:r>
    </w:p>
    <w:p w:rsidR="00113E99" w:rsidRDefault="00113E99"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Pr>
          <w:rFonts w:ascii="Times New Roman" w:hAnsi="Times New Roman" w:cs="Times New Roman"/>
          <w:color w:val="000000"/>
          <w:sz w:val="28"/>
          <w:szCs w:val="28"/>
          <w:shd w:val="clear" w:color="auto" w:fill="FFFFFF"/>
        </w:rPr>
        <w:t xml:space="preserve"> Tặng quà </w:t>
      </w:r>
      <w:r w:rsidR="007412AD">
        <w:rPr>
          <w:rFonts w:ascii="Times New Roman" w:hAnsi="Times New Roman" w:cs="Times New Roman"/>
          <w:color w:val="000000"/>
          <w:sz w:val="28"/>
          <w:szCs w:val="28"/>
          <w:shd w:val="clear" w:color="auto" w:fill="FFFFFF"/>
        </w:rPr>
        <w:t>thôn kế</w:t>
      </w:r>
      <w:r w:rsidR="008F49F2">
        <w:rPr>
          <w:rFonts w:ascii="Times New Roman" w:hAnsi="Times New Roman" w:cs="Times New Roman"/>
          <w:color w:val="000000"/>
          <w:sz w:val="28"/>
          <w:szCs w:val="28"/>
          <w:shd w:val="clear" w:color="auto" w:fill="FFFFFF"/>
        </w:rPr>
        <w:t>t nghĩa Ung Rung 2 : 4</w:t>
      </w:r>
      <w:r w:rsidR="007412AD">
        <w:rPr>
          <w:rFonts w:ascii="Times New Roman" w:hAnsi="Times New Roman" w:cs="Times New Roman"/>
          <w:color w:val="000000"/>
          <w:sz w:val="28"/>
          <w:szCs w:val="28"/>
          <w:shd w:val="clear" w:color="auto" w:fill="FFFFFF"/>
        </w:rPr>
        <w:t>00.000 đ tết Ất Mùi.</w:t>
      </w:r>
    </w:p>
    <w:p w:rsidR="007412AD" w:rsidRDefault="007412AD"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Tặng gạo cho gia đình Y Ngheo B Krông Hộ tàn tật : 10 kg/ tháng bắt đầu từ tháng 1/2015 đến hết 12/2015.</w:t>
      </w:r>
    </w:p>
    <w:p w:rsidR="005B50AE" w:rsidRDefault="005B50AE" w:rsidP="008B1458">
      <w:pPr>
        <w:pStyle w:val="NoSpacing"/>
        <w:rPr>
          <w:rFonts w:ascii="Times New Roman" w:hAnsi="Times New Roman" w:cs="Times New Roman"/>
          <w:color w:val="000000"/>
          <w:sz w:val="28"/>
          <w:szCs w:val="28"/>
          <w:shd w:val="clear" w:color="auto" w:fill="FFFFFF"/>
        </w:rPr>
      </w:pPr>
    </w:p>
    <w:p w:rsidR="00521AEA" w:rsidRPr="00055CF9" w:rsidRDefault="00521AEA" w:rsidP="005B50AE">
      <w:pPr>
        <w:pStyle w:val="NoSpacing"/>
        <w:jc w:val="center"/>
        <w:rPr>
          <w:rFonts w:ascii="Times New Roman" w:hAnsi="Times New Roman" w:cs="Times New Roman"/>
          <w:b/>
          <w:color w:val="000000"/>
          <w:sz w:val="28"/>
          <w:szCs w:val="28"/>
          <w:shd w:val="clear" w:color="auto" w:fill="FFFFFF"/>
        </w:rPr>
      </w:pPr>
      <w:r w:rsidRPr="00055CF9">
        <w:rPr>
          <w:rFonts w:ascii="Times New Roman" w:hAnsi="Times New Roman" w:cs="Times New Roman"/>
          <w:b/>
          <w:color w:val="000000"/>
          <w:sz w:val="28"/>
          <w:szCs w:val="28"/>
          <w:shd w:val="clear" w:color="auto" w:fill="FFFFFF"/>
        </w:rPr>
        <w:t>2. ĐÁNH GIÁ KẾT QUẢ HOẠT ĐỘ</w:t>
      </w:r>
      <w:r w:rsidR="008F49F2" w:rsidRPr="00055CF9">
        <w:rPr>
          <w:rFonts w:ascii="Times New Roman" w:hAnsi="Times New Roman" w:cs="Times New Roman"/>
          <w:b/>
          <w:color w:val="000000"/>
          <w:sz w:val="28"/>
          <w:szCs w:val="28"/>
          <w:shd w:val="clear" w:color="auto" w:fill="FFFFFF"/>
        </w:rPr>
        <w:t>NG THÁNG 1/2015</w:t>
      </w:r>
    </w:p>
    <w:p w:rsidR="00055CF9" w:rsidRDefault="006265DA" w:rsidP="00055CF9">
      <w:pPr>
        <w:pStyle w:val="NoSpacing"/>
        <w:ind w:firstLine="720"/>
        <w:jc w:val="both"/>
        <w:rPr>
          <w:rStyle w:val="Emphasis"/>
          <w:rFonts w:ascii="Times New Roman" w:hAnsi="Times New Roman"/>
          <w:i w:val="0"/>
          <w:sz w:val="26"/>
          <w:szCs w:val="28"/>
        </w:rPr>
      </w:pPr>
      <w:r>
        <w:rPr>
          <w:rFonts w:ascii="Times New Roman" w:hAnsi="Times New Roman" w:cs="Times New Roman"/>
          <w:color w:val="000000"/>
          <w:sz w:val="28"/>
          <w:szCs w:val="28"/>
          <w:shd w:val="clear" w:color="auto" w:fill="FFFFFF"/>
        </w:rPr>
        <w:tab/>
      </w:r>
      <w:r w:rsidR="00055CF9" w:rsidRPr="00C414B9">
        <w:rPr>
          <w:rStyle w:val="Emphasis"/>
          <w:rFonts w:ascii="Times New Roman" w:hAnsi="Times New Roman"/>
          <w:i w:val="0"/>
          <w:sz w:val="26"/>
          <w:szCs w:val="28"/>
        </w:rPr>
        <w:t>Chi bộ, BGH đã tổ chỉ đạo triển khai công tác dự</w:t>
      </w:r>
      <w:r w:rsidR="00055CF9">
        <w:rPr>
          <w:rStyle w:val="Emphasis"/>
          <w:rFonts w:ascii="Times New Roman" w:hAnsi="Times New Roman"/>
          <w:i w:val="0"/>
          <w:sz w:val="26"/>
          <w:szCs w:val="28"/>
        </w:rPr>
        <w:t xml:space="preserve"> t</w:t>
      </w:r>
      <w:r w:rsidR="00055CF9" w:rsidRPr="00C414B9">
        <w:rPr>
          <w:rStyle w:val="Emphasis"/>
          <w:rFonts w:ascii="Times New Roman" w:hAnsi="Times New Roman"/>
          <w:i w:val="0"/>
          <w:sz w:val="26"/>
          <w:szCs w:val="28"/>
        </w:rPr>
        <w:t>hi giáo viên dạy giỏi cấp huyện</w:t>
      </w:r>
      <w:r w:rsidR="00055CF9">
        <w:rPr>
          <w:rStyle w:val="Emphasis"/>
          <w:rFonts w:ascii="Times New Roman" w:hAnsi="Times New Roman"/>
          <w:i w:val="0"/>
          <w:sz w:val="26"/>
          <w:szCs w:val="28"/>
        </w:rPr>
        <w:t xml:space="preserve"> : 09 ( trong đó 08 giáo viên được công nhận GVG năm học 2014-2015 ), chỉ đạo  , T</w:t>
      </w:r>
      <w:r w:rsidR="00055CF9" w:rsidRPr="00C414B9">
        <w:rPr>
          <w:rStyle w:val="Emphasis"/>
          <w:rFonts w:ascii="Times New Roman" w:hAnsi="Times New Roman"/>
          <w:i w:val="0"/>
          <w:sz w:val="26"/>
          <w:szCs w:val="28"/>
        </w:rPr>
        <w:t>hi học sinh giỏi giai toán trên máy tính cầm tay cấp huyện ( 03 học sinh đạt giải</w:t>
      </w:r>
      <w:r w:rsidR="00055CF9">
        <w:rPr>
          <w:rStyle w:val="Emphasis"/>
          <w:rFonts w:ascii="Times New Roman" w:hAnsi="Times New Roman"/>
          <w:i w:val="0"/>
          <w:sz w:val="26"/>
          <w:szCs w:val="28"/>
        </w:rPr>
        <w:t>: Nguyễn Đức Nhuận 9a , Định Thị Trang 9d , Bùi Thị Huyền Trang 9d</w:t>
      </w:r>
      <w:r w:rsidR="00055CF9" w:rsidRPr="00C414B9">
        <w:rPr>
          <w:rStyle w:val="Emphasis"/>
          <w:rFonts w:ascii="Times New Roman" w:hAnsi="Times New Roman"/>
          <w:i w:val="0"/>
          <w:sz w:val="26"/>
          <w:szCs w:val="28"/>
        </w:rPr>
        <w:t>), cấp tỉnh ( 01 học sinh dự thi</w:t>
      </w:r>
      <w:r w:rsidR="00055CF9">
        <w:rPr>
          <w:rStyle w:val="Emphasis"/>
          <w:rFonts w:ascii="Times New Roman" w:hAnsi="Times New Roman"/>
          <w:i w:val="0"/>
          <w:sz w:val="26"/>
          <w:szCs w:val="28"/>
        </w:rPr>
        <w:t xml:space="preserve"> Nguyễn Đức Nhuận 9a</w:t>
      </w:r>
      <w:r w:rsidR="00055CF9" w:rsidRPr="00C414B9">
        <w:rPr>
          <w:rStyle w:val="Emphasis"/>
          <w:rFonts w:ascii="Times New Roman" w:hAnsi="Times New Roman"/>
          <w:i w:val="0"/>
          <w:sz w:val="26"/>
          <w:szCs w:val="28"/>
        </w:rPr>
        <w:t>),</w:t>
      </w:r>
    </w:p>
    <w:p w:rsidR="00055CF9" w:rsidRDefault="00055CF9" w:rsidP="00055CF9">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 xml:space="preserve">Chi đạo </w:t>
      </w:r>
      <w:r w:rsidRPr="00C414B9">
        <w:rPr>
          <w:rStyle w:val="Emphasis"/>
          <w:rFonts w:ascii="Times New Roman" w:hAnsi="Times New Roman"/>
          <w:i w:val="0"/>
          <w:sz w:val="26"/>
          <w:szCs w:val="28"/>
        </w:rPr>
        <w:t xml:space="preserve"> tham gia thi tiế</w:t>
      </w:r>
      <w:r>
        <w:rPr>
          <w:rStyle w:val="Emphasis"/>
          <w:rFonts w:ascii="Times New Roman" w:hAnsi="Times New Roman"/>
          <w:i w:val="0"/>
          <w:sz w:val="26"/>
          <w:szCs w:val="28"/>
        </w:rPr>
        <w:t xml:space="preserve">ng anh trên internet IOE: </w:t>
      </w:r>
      <w:r w:rsidRPr="00C414B9">
        <w:rPr>
          <w:rStyle w:val="Emphasis"/>
          <w:rFonts w:ascii="Times New Roman" w:hAnsi="Times New Roman"/>
          <w:i w:val="0"/>
          <w:sz w:val="26"/>
          <w:szCs w:val="28"/>
        </w:rPr>
        <w:t>15 họ</w:t>
      </w:r>
      <w:r>
        <w:rPr>
          <w:rStyle w:val="Emphasis"/>
          <w:rFonts w:ascii="Times New Roman" w:hAnsi="Times New Roman"/>
          <w:i w:val="0"/>
          <w:sz w:val="26"/>
          <w:szCs w:val="28"/>
        </w:rPr>
        <w:t>c sinh tham gia (K6 Giải nhì Nguyễn Lê Thảo Nguyên 6a đạt 1050 điểm, K7: Đặng Văn Quốc lớp 7a giải 3 với 520 , Cao Nữ Yến Vy lớp 7a giải 3 với 510 điểm , Nguyễn Văn Trung 7c giải khuyến khích với số điểm 500, Bùi Đình Hùng lớp 8a giải 3 với số điểm 650 )</w:t>
      </w:r>
    </w:p>
    <w:p w:rsidR="00055CF9" w:rsidRPr="00C414B9" w:rsidRDefault="00055CF9" w:rsidP="00055CF9">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 xml:space="preserve">- </w:t>
      </w:r>
      <w:r w:rsidRPr="00C414B9">
        <w:rPr>
          <w:rStyle w:val="Emphasis"/>
          <w:rFonts w:ascii="Times New Roman" w:hAnsi="Times New Roman"/>
          <w:i w:val="0"/>
          <w:sz w:val="26"/>
          <w:szCs w:val="28"/>
        </w:rPr>
        <w:t xml:space="preserve"> Tham gia dự thi dạy học các chủ đề tích hợ</w:t>
      </w:r>
      <w:r>
        <w:rPr>
          <w:rStyle w:val="Emphasis"/>
          <w:rFonts w:ascii="Times New Roman" w:hAnsi="Times New Roman"/>
          <w:i w:val="0"/>
          <w:sz w:val="26"/>
          <w:szCs w:val="28"/>
        </w:rPr>
        <w:t>p ( Môn Tiếng anh, Ngữ văn…)</w:t>
      </w:r>
    </w:p>
    <w:p w:rsidR="00055CF9" w:rsidRPr="00C414B9" w:rsidRDefault="00055CF9" w:rsidP="00055CF9">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xml:space="preserve">- </w:t>
      </w:r>
      <w:r>
        <w:rPr>
          <w:rStyle w:val="Emphasis"/>
          <w:rFonts w:ascii="Times New Roman" w:hAnsi="Times New Roman"/>
          <w:i w:val="0"/>
          <w:sz w:val="26"/>
          <w:szCs w:val="28"/>
        </w:rPr>
        <w:t>Chỉ đạo t</w:t>
      </w:r>
      <w:r w:rsidRPr="00C414B9">
        <w:rPr>
          <w:rStyle w:val="Emphasis"/>
          <w:rFonts w:ascii="Times New Roman" w:hAnsi="Times New Roman"/>
          <w:i w:val="0"/>
          <w:sz w:val="26"/>
          <w:szCs w:val="28"/>
        </w:rPr>
        <w:t>ham gia tập huấn chuyên môn THCS: Đổi mới sinh hoạt chuyên môn trực tuyến.</w:t>
      </w:r>
    </w:p>
    <w:p w:rsidR="00055CF9" w:rsidRPr="00C414B9" w:rsidRDefault="00055CF9" w:rsidP="00055CF9">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Chỉ đạo và thực hiện cuộ</w:t>
      </w:r>
      <w:r>
        <w:rPr>
          <w:rStyle w:val="Emphasis"/>
          <w:rFonts w:ascii="Times New Roman" w:hAnsi="Times New Roman"/>
          <w:i w:val="0"/>
          <w:sz w:val="26"/>
          <w:szCs w:val="28"/>
        </w:rPr>
        <w:t xml:space="preserve">c thi VIOE </w:t>
      </w:r>
      <w:r w:rsidRPr="00C414B9">
        <w:rPr>
          <w:rStyle w:val="Emphasis"/>
          <w:rFonts w:ascii="Times New Roman" w:hAnsi="Times New Roman"/>
          <w:i w:val="0"/>
          <w:sz w:val="26"/>
          <w:szCs w:val="28"/>
        </w:rPr>
        <w:t xml:space="preserve">cấp trường </w:t>
      </w:r>
      <w:r>
        <w:rPr>
          <w:rStyle w:val="Emphasis"/>
          <w:rFonts w:ascii="Times New Roman" w:hAnsi="Times New Roman"/>
          <w:i w:val="0"/>
          <w:sz w:val="26"/>
          <w:szCs w:val="28"/>
        </w:rPr>
        <w:t>Đăng ký dự thi cấp huyện : 12</w:t>
      </w:r>
    </w:p>
    <w:p w:rsidR="00055CF9" w:rsidRPr="00C414B9" w:rsidRDefault="00055CF9" w:rsidP="00055CF9">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Chỉ đạo và tổ chức cuộc thi giao thông thông minh vòng 11</w:t>
      </w:r>
    </w:p>
    <w:p w:rsidR="00055CF9" w:rsidRDefault="00055CF9" w:rsidP="00055CF9">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Chỉ đạo triển khai bồi dưỡng, đăng ký dự thi các môn văn hóa ( 10 học sinh).</w:t>
      </w:r>
      <w:r>
        <w:rPr>
          <w:rStyle w:val="Emphasis"/>
          <w:rFonts w:ascii="Times New Roman" w:hAnsi="Times New Roman"/>
          <w:i w:val="0"/>
          <w:sz w:val="26"/>
          <w:szCs w:val="28"/>
        </w:rPr>
        <w:t xml:space="preserve"> </w:t>
      </w:r>
    </w:p>
    <w:p w:rsidR="00055CF9" w:rsidRPr="00C414B9" w:rsidRDefault="00055CF9" w:rsidP="00055CF9">
      <w:pPr>
        <w:pStyle w:val="NoSpacing"/>
        <w:ind w:firstLine="720"/>
        <w:jc w:val="both"/>
        <w:rPr>
          <w:rStyle w:val="Emphasis"/>
          <w:rFonts w:ascii="Times New Roman" w:hAnsi="Times New Roman"/>
          <w:i w:val="0"/>
          <w:sz w:val="26"/>
          <w:szCs w:val="28"/>
        </w:rPr>
      </w:pPr>
      <w:r w:rsidRPr="00C414B9">
        <w:rPr>
          <w:rStyle w:val="Emphasis"/>
          <w:rFonts w:ascii="Times New Roman" w:hAnsi="Times New Roman"/>
          <w:i w:val="0"/>
          <w:sz w:val="26"/>
          <w:szCs w:val="28"/>
        </w:rPr>
        <w:t>- Luyện tập bồi dưỡng học sinh giỏi môn thể dục cấp trường đăng ký dự thi cấp huyện.</w:t>
      </w:r>
    </w:p>
    <w:p w:rsidR="006265DA" w:rsidRDefault="00055CF9" w:rsidP="008F49F2">
      <w:pPr>
        <w:pStyle w:val="NoSpacing"/>
        <w:rPr>
          <w:rStyle w:val="Emphasis"/>
          <w:rFonts w:ascii="Times New Roman" w:hAnsi="Times New Roman"/>
          <w:i w:val="0"/>
          <w:sz w:val="28"/>
          <w:szCs w:val="28"/>
        </w:rPr>
      </w:pPr>
      <w:r>
        <w:rPr>
          <w:rStyle w:val="Emphasis"/>
          <w:rFonts w:ascii="Times New Roman" w:hAnsi="Times New Roman"/>
          <w:i w:val="0"/>
          <w:sz w:val="28"/>
          <w:szCs w:val="28"/>
        </w:rPr>
        <w:tab/>
        <w:t>- Chỉ đạo thực hiện đầy đủ nội dung chương trình và kế hoạch dạy học.</w:t>
      </w:r>
    </w:p>
    <w:p w:rsidR="00055CF9" w:rsidRDefault="00055CF9" w:rsidP="008F49F2">
      <w:pPr>
        <w:pStyle w:val="NoSpacing"/>
        <w:rPr>
          <w:rStyle w:val="Emphasis"/>
          <w:rFonts w:ascii="Times New Roman" w:hAnsi="Times New Roman"/>
          <w:i w:val="0"/>
          <w:sz w:val="28"/>
          <w:szCs w:val="28"/>
        </w:rPr>
      </w:pPr>
      <w:r>
        <w:rPr>
          <w:rStyle w:val="Emphasis"/>
          <w:rFonts w:ascii="Times New Roman" w:hAnsi="Times New Roman"/>
          <w:i w:val="0"/>
          <w:sz w:val="28"/>
          <w:szCs w:val="28"/>
        </w:rPr>
        <w:tab/>
        <w:t>- Chỉ đạo thực hiện đầy đủ chế độ đối với nhà giáo CBGV,NV,HS.</w:t>
      </w:r>
    </w:p>
    <w:p w:rsidR="00055CF9" w:rsidRDefault="00055CF9" w:rsidP="008F49F2">
      <w:pPr>
        <w:pStyle w:val="NoSpacing"/>
        <w:rPr>
          <w:rStyle w:val="Emphasis"/>
          <w:rFonts w:ascii="Times New Roman" w:hAnsi="Times New Roman"/>
          <w:i w:val="0"/>
          <w:sz w:val="28"/>
          <w:szCs w:val="28"/>
        </w:rPr>
      </w:pPr>
      <w:r>
        <w:rPr>
          <w:rStyle w:val="Emphasis"/>
          <w:rFonts w:ascii="Times New Roman" w:hAnsi="Times New Roman"/>
          <w:i w:val="0"/>
          <w:sz w:val="28"/>
          <w:szCs w:val="28"/>
        </w:rPr>
        <w:tab/>
        <w:t>-  Chỉ đạo thực hiện tiết kiệm làm theo lời Bác, Xây dựng quỹ chữ thập đỏ, khuyến học phục vụ động viên học sinh có hoàn cảnh khó khăn.</w:t>
      </w:r>
    </w:p>
    <w:p w:rsidR="00055CF9" w:rsidRDefault="00055CF9" w:rsidP="008F49F2">
      <w:pPr>
        <w:pStyle w:val="NoSpacing"/>
        <w:rPr>
          <w:rStyle w:val="Emphasis"/>
          <w:rFonts w:ascii="Times New Roman" w:hAnsi="Times New Roman"/>
          <w:i w:val="0"/>
          <w:sz w:val="28"/>
          <w:szCs w:val="28"/>
        </w:rPr>
      </w:pPr>
      <w:r>
        <w:rPr>
          <w:rStyle w:val="Emphasis"/>
          <w:rFonts w:ascii="Times New Roman" w:hAnsi="Times New Roman"/>
          <w:i w:val="0"/>
          <w:sz w:val="28"/>
          <w:szCs w:val="28"/>
        </w:rPr>
        <w:tab/>
        <w:t xml:space="preserve"> Chỉ đạo xây dựng quy chế chi tiêu nội bộ…</w:t>
      </w:r>
    </w:p>
    <w:p w:rsidR="005B50AE" w:rsidRDefault="005B50AE" w:rsidP="008F49F2">
      <w:pPr>
        <w:pStyle w:val="NoSpacing"/>
        <w:rPr>
          <w:rStyle w:val="Emphasis"/>
          <w:rFonts w:ascii="Times New Roman" w:hAnsi="Times New Roman"/>
          <w:i w:val="0"/>
          <w:sz w:val="28"/>
          <w:szCs w:val="28"/>
        </w:rPr>
      </w:pPr>
    </w:p>
    <w:p w:rsidR="005B50AE" w:rsidRDefault="005B50AE" w:rsidP="008F49F2">
      <w:pPr>
        <w:pStyle w:val="NoSpacing"/>
        <w:rPr>
          <w:rStyle w:val="Emphasis"/>
          <w:rFonts w:ascii="Times New Roman" w:hAnsi="Times New Roman"/>
          <w:i w:val="0"/>
          <w:sz w:val="28"/>
          <w:szCs w:val="28"/>
        </w:rPr>
      </w:pPr>
    </w:p>
    <w:p w:rsidR="005B50AE" w:rsidRDefault="005B50AE" w:rsidP="008F49F2">
      <w:pPr>
        <w:pStyle w:val="NoSpacing"/>
        <w:rPr>
          <w:rStyle w:val="Emphasis"/>
          <w:rFonts w:ascii="Times New Roman" w:hAnsi="Times New Roman"/>
          <w:i w:val="0"/>
          <w:sz w:val="28"/>
          <w:szCs w:val="28"/>
        </w:rPr>
      </w:pPr>
    </w:p>
    <w:p w:rsidR="005B50AE" w:rsidRDefault="005B50AE" w:rsidP="008F49F2">
      <w:pPr>
        <w:pStyle w:val="NoSpacing"/>
        <w:rPr>
          <w:rStyle w:val="Emphasis"/>
          <w:rFonts w:ascii="Times New Roman" w:hAnsi="Times New Roman"/>
          <w:i w:val="0"/>
          <w:sz w:val="28"/>
          <w:szCs w:val="28"/>
        </w:rPr>
      </w:pPr>
    </w:p>
    <w:p w:rsidR="005B50AE" w:rsidRDefault="005B50AE" w:rsidP="008F49F2">
      <w:pPr>
        <w:pStyle w:val="NoSpacing"/>
        <w:rPr>
          <w:rStyle w:val="Emphasis"/>
          <w:rFonts w:ascii="Times New Roman" w:hAnsi="Times New Roman"/>
          <w:i w:val="0"/>
          <w:sz w:val="28"/>
          <w:szCs w:val="28"/>
        </w:rPr>
      </w:pPr>
    </w:p>
    <w:p w:rsidR="005B50AE" w:rsidRDefault="005B50AE" w:rsidP="008F49F2">
      <w:pPr>
        <w:pStyle w:val="NoSpacing"/>
        <w:rPr>
          <w:rStyle w:val="Emphasis"/>
          <w:rFonts w:ascii="Times New Roman" w:hAnsi="Times New Roman"/>
          <w:i w:val="0"/>
          <w:sz w:val="28"/>
          <w:szCs w:val="28"/>
        </w:rPr>
      </w:pPr>
    </w:p>
    <w:p w:rsidR="005B50AE" w:rsidRDefault="005B50AE" w:rsidP="008F49F2">
      <w:pPr>
        <w:pStyle w:val="NoSpacing"/>
        <w:rPr>
          <w:rStyle w:val="Emphasis"/>
          <w:rFonts w:ascii="Times New Roman" w:hAnsi="Times New Roman"/>
          <w:i w:val="0"/>
          <w:sz w:val="28"/>
          <w:szCs w:val="28"/>
        </w:rPr>
      </w:pPr>
    </w:p>
    <w:p w:rsidR="005B50AE" w:rsidRDefault="005B50AE" w:rsidP="008F49F2">
      <w:pPr>
        <w:pStyle w:val="NoSpacing"/>
        <w:rPr>
          <w:rStyle w:val="Emphasis"/>
          <w:rFonts w:ascii="Times New Roman" w:hAnsi="Times New Roman"/>
          <w:i w:val="0"/>
          <w:sz w:val="28"/>
          <w:szCs w:val="28"/>
        </w:rPr>
      </w:pPr>
    </w:p>
    <w:p w:rsidR="005B50AE" w:rsidRDefault="005B50AE" w:rsidP="008F49F2">
      <w:pPr>
        <w:pStyle w:val="NoSpacing"/>
        <w:rPr>
          <w:rStyle w:val="Emphasis"/>
          <w:rFonts w:ascii="Times New Roman" w:hAnsi="Times New Roman"/>
          <w:i w:val="0"/>
          <w:sz w:val="28"/>
          <w:szCs w:val="28"/>
        </w:rPr>
      </w:pPr>
    </w:p>
    <w:p w:rsidR="005B50AE" w:rsidRDefault="005B50AE" w:rsidP="008F49F2">
      <w:pPr>
        <w:pStyle w:val="NoSpacing"/>
        <w:rPr>
          <w:rStyle w:val="Emphasis"/>
          <w:rFonts w:ascii="Times New Roman" w:hAnsi="Times New Roman"/>
          <w:i w:val="0"/>
          <w:sz w:val="28"/>
          <w:szCs w:val="28"/>
        </w:rPr>
      </w:pPr>
    </w:p>
    <w:p w:rsidR="005B50AE" w:rsidRDefault="005B50AE" w:rsidP="008F49F2">
      <w:pPr>
        <w:pStyle w:val="NoSpacing"/>
        <w:rPr>
          <w:rStyle w:val="Emphasis"/>
          <w:rFonts w:ascii="Times New Roman" w:hAnsi="Times New Roman"/>
          <w:i w:val="0"/>
          <w:sz w:val="28"/>
          <w:szCs w:val="28"/>
        </w:rPr>
      </w:pPr>
    </w:p>
    <w:p w:rsidR="005B50AE" w:rsidRDefault="005B50AE" w:rsidP="008F49F2">
      <w:pPr>
        <w:pStyle w:val="NoSpacing"/>
        <w:rPr>
          <w:rStyle w:val="Emphasis"/>
          <w:rFonts w:ascii="Times New Roman" w:hAnsi="Times New Roman"/>
          <w:i w:val="0"/>
          <w:sz w:val="28"/>
          <w:szCs w:val="28"/>
        </w:rPr>
      </w:pPr>
    </w:p>
    <w:p w:rsidR="005B50AE" w:rsidRDefault="005B50AE" w:rsidP="008F49F2">
      <w:pPr>
        <w:pStyle w:val="NoSpacing"/>
        <w:rPr>
          <w:rStyle w:val="Emphasis"/>
          <w:rFonts w:ascii="Times New Roman" w:hAnsi="Times New Roman"/>
          <w:i w:val="0"/>
          <w:sz w:val="28"/>
          <w:szCs w:val="28"/>
        </w:rPr>
      </w:pPr>
    </w:p>
    <w:p w:rsidR="005B50AE" w:rsidRDefault="005B50AE" w:rsidP="008F49F2">
      <w:pPr>
        <w:pStyle w:val="NoSpacing"/>
        <w:rPr>
          <w:rStyle w:val="Emphasis"/>
          <w:rFonts w:ascii="Times New Roman" w:hAnsi="Times New Roman"/>
          <w:i w:val="0"/>
          <w:sz w:val="28"/>
          <w:szCs w:val="28"/>
        </w:rPr>
      </w:pPr>
    </w:p>
    <w:p w:rsidR="005B50AE" w:rsidRDefault="005B50AE" w:rsidP="008F49F2">
      <w:pPr>
        <w:pStyle w:val="NoSpacing"/>
        <w:rPr>
          <w:rStyle w:val="Emphasis"/>
          <w:rFonts w:ascii="Times New Roman" w:hAnsi="Times New Roman"/>
          <w:i w:val="0"/>
          <w:sz w:val="28"/>
          <w:szCs w:val="28"/>
        </w:rPr>
      </w:pPr>
    </w:p>
    <w:p w:rsidR="005B50AE" w:rsidRDefault="005B50AE" w:rsidP="008F49F2">
      <w:pPr>
        <w:pStyle w:val="NoSpacing"/>
        <w:rPr>
          <w:rStyle w:val="Emphasis"/>
          <w:rFonts w:ascii="Times New Roman" w:hAnsi="Times New Roman"/>
          <w:i w:val="0"/>
          <w:sz w:val="28"/>
          <w:szCs w:val="28"/>
        </w:rPr>
      </w:pPr>
    </w:p>
    <w:p w:rsidR="005B50AE" w:rsidRDefault="005B50AE" w:rsidP="008F49F2">
      <w:pPr>
        <w:pStyle w:val="NoSpacing"/>
        <w:rPr>
          <w:rStyle w:val="Emphasis"/>
          <w:rFonts w:ascii="Times New Roman" w:hAnsi="Times New Roman"/>
          <w:i w:val="0"/>
          <w:sz w:val="28"/>
          <w:szCs w:val="28"/>
        </w:rPr>
      </w:pPr>
    </w:p>
    <w:p w:rsidR="005B50AE" w:rsidRDefault="005B50AE" w:rsidP="008F49F2">
      <w:pPr>
        <w:pStyle w:val="NoSpacing"/>
        <w:rPr>
          <w:rStyle w:val="Emphasis"/>
          <w:rFonts w:ascii="Times New Roman" w:hAnsi="Times New Roman"/>
          <w:i w:val="0"/>
          <w:sz w:val="28"/>
          <w:szCs w:val="28"/>
        </w:rPr>
      </w:pPr>
    </w:p>
    <w:p w:rsidR="005B50AE" w:rsidRDefault="005B50AE" w:rsidP="008F49F2">
      <w:pPr>
        <w:pStyle w:val="NoSpacing"/>
        <w:rPr>
          <w:rStyle w:val="Emphasis"/>
          <w:rFonts w:ascii="Times New Roman" w:hAnsi="Times New Roman"/>
          <w:i w:val="0"/>
          <w:sz w:val="28"/>
          <w:szCs w:val="28"/>
        </w:rPr>
      </w:pPr>
    </w:p>
    <w:p w:rsidR="005B50AE" w:rsidRPr="005B50AE" w:rsidRDefault="005B50AE" w:rsidP="005B50AE">
      <w:pPr>
        <w:pStyle w:val="NoSpacing"/>
        <w:rPr>
          <w:rFonts w:ascii="Times New Roman" w:hAnsi="Times New Roman" w:cs="Times New Roman"/>
          <w:b/>
          <w:sz w:val="24"/>
          <w:szCs w:val="28"/>
          <w:u w:val="single"/>
        </w:rPr>
      </w:pPr>
      <w:r w:rsidRPr="005B50AE">
        <w:rPr>
          <w:rFonts w:ascii="Times New Roman" w:hAnsi="Times New Roman" w:cs="Times New Roman"/>
          <w:sz w:val="24"/>
          <w:szCs w:val="28"/>
        </w:rPr>
        <w:lastRenderedPageBreak/>
        <w:t xml:space="preserve">ĐẢNG BỘ XÃ BUÔN TRIẾT                           </w:t>
      </w:r>
      <w:r>
        <w:rPr>
          <w:rFonts w:ascii="Times New Roman" w:hAnsi="Times New Roman" w:cs="Times New Roman"/>
          <w:sz w:val="24"/>
          <w:szCs w:val="28"/>
        </w:rPr>
        <w:t xml:space="preserve">   </w:t>
      </w:r>
      <w:r w:rsidRPr="005B50AE">
        <w:rPr>
          <w:rFonts w:ascii="Times New Roman" w:hAnsi="Times New Roman" w:cs="Times New Roman"/>
          <w:b/>
          <w:sz w:val="24"/>
          <w:szCs w:val="28"/>
          <w:u w:val="single"/>
        </w:rPr>
        <w:t>ĐẢNG CỘNG SẢN VIỆT NAM</w:t>
      </w:r>
    </w:p>
    <w:p w:rsidR="005B50AE" w:rsidRPr="005B50AE" w:rsidRDefault="005B50AE" w:rsidP="005B50AE">
      <w:pPr>
        <w:pStyle w:val="NoSpacing"/>
        <w:rPr>
          <w:rFonts w:ascii="Times New Roman" w:hAnsi="Times New Roman" w:cs="Times New Roman"/>
          <w:sz w:val="24"/>
          <w:szCs w:val="28"/>
        </w:rPr>
      </w:pPr>
      <w:r w:rsidRPr="005B50AE">
        <w:rPr>
          <w:rFonts w:ascii="Times New Roman" w:hAnsi="Times New Roman" w:cs="Times New Roman"/>
          <w:sz w:val="24"/>
          <w:szCs w:val="28"/>
        </w:rPr>
        <w:t>CHI BỘ LÊ QUÝ ĐÔN</w:t>
      </w:r>
    </w:p>
    <w:p w:rsidR="005B50AE" w:rsidRDefault="005B50AE" w:rsidP="005B50AE">
      <w:pPr>
        <w:pStyle w:val="NoSpacing"/>
        <w:rPr>
          <w:rFonts w:ascii="Times New Roman" w:hAnsi="Times New Roman" w:cs="Times New Roman"/>
          <w:sz w:val="24"/>
          <w:szCs w:val="28"/>
        </w:rPr>
      </w:pPr>
      <w:r w:rsidRPr="005B50AE">
        <w:rPr>
          <w:rFonts w:ascii="Times New Roman" w:hAnsi="Times New Roman" w:cs="Times New Roman"/>
          <w:sz w:val="24"/>
          <w:szCs w:val="28"/>
        </w:rPr>
        <w:t>SỐ 14/CB-LQD</w:t>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r>
      <w:r w:rsidRPr="005B50AE">
        <w:rPr>
          <w:rFonts w:ascii="Times New Roman" w:hAnsi="Times New Roman" w:cs="Times New Roman"/>
          <w:sz w:val="24"/>
          <w:szCs w:val="28"/>
        </w:rPr>
        <w:tab/>
        <w:t xml:space="preserve"> Ngày 05 tháng  02 năm 2015</w:t>
      </w:r>
    </w:p>
    <w:p w:rsidR="005B50AE" w:rsidRPr="005B50AE" w:rsidRDefault="005B50AE" w:rsidP="005B50AE">
      <w:pPr>
        <w:pStyle w:val="NoSpacing"/>
        <w:rPr>
          <w:rFonts w:ascii="Times New Roman" w:hAnsi="Times New Roman" w:cs="Times New Roman"/>
          <w:sz w:val="24"/>
          <w:szCs w:val="28"/>
        </w:rPr>
      </w:pPr>
    </w:p>
    <w:p w:rsidR="00521AEA" w:rsidRDefault="005B50AE" w:rsidP="005B50AE">
      <w:pPr>
        <w:pStyle w:val="NoSpacing"/>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3 </w:t>
      </w:r>
      <w:r w:rsidR="00521AEA" w:rsidRPr="00055CF9">
        <w:rPr>
          <w:rFonts w:ascii="Times New Roman" w:hAnsi="Times New Roman" w:cs="Times New Roman"/>
          <w:b/>
          <w:color w:val="000000"/>
          <w:sz w:val="28"/>
          <w:szCs w:val="28"/>
          <w:shd w:val="clear" w:color="auto" w:fill="FFFFFF"/>
        </w:rPr>
        <w:t xml:space="preserve">KẾ HOẠCH THÁNG </w:t>
      </w:r>
      <w:r w:rsidR="008F49F2" w:rsidRPr="00055CF9">
        <w:rPr>
          <w:rFonts w:ascii="Times New Roman" w:hAnsi="Times New Roman" w:cs="Times New Roman"/>
          <w:b/>
          <w:color w:val="000000"/>
          <w:sz w:val="28"/>
          <w:szCs w:val="28"/>
          <w:shd w:val="clear" w:color="auto" w:fill="FFFFFF"/>
        </w:rPr>
        <w:t>2</w:t>
      </w:r>
      <w:r w:rsidR="00521AEA" w:rsidRPr="00055CF9">
        <w:rPr>
          <w:rFonts w:ascii="Times New Roman" w:hAnsi="Times New Roman" w:cs="Times New Roman"/>
          <w:b/>
          <w:color w:val="000000"/>
          <w:sz w:val="28"/>
          <w:szCs w:val="28"/>
          <w:shd w:val="clear" w:color="auto" w:fill="FFFFFF"/>
        </w:rPr>
        <w:t xml:space="preserve"> NĂM 2015</w:t>
      </w:r>
    </w:p>
    <w:p w:rsidR="005B50AE" w:rsidRPr="00055CF9" w:rsidRDefault="005B50AE" w:rsidP="005B50AE">
      <w:pPr>
        <w:pStyle w:val="NoSpacing"/>
        <w:jc w:val="center"/>
        <w:rPr>
          <w:rFonts w:ascii="Times New Roman" w:hAnsi="Times New Roman" w:cs="Times New Roman"/>
          <w:b/>
          <w:color w:val="000000"/>
          <w:sz w:val="28"/>
          <w:szCs w:val="28"/>
          <w:shd w:val="clear" w:color="auto" w:fill="FFFFFF"/>
        </w:rPr>
      </w:pPr>
    </w:p>
    <w:p w:rsidR="008F49F2" w:rsidRDefault="008F49F2" w:rsidP="008F49F2">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Triển khai thông báo số 01/TB-ĐU về việc mở lớp nhận thức về Đảng năm 2015 ( mỗi chi bộ xét bình chọn 1 đến 2 quần chúng tiêu biểu cử học lớp nhận thức về Đảng</w:t>
      </w:r>
    </w:p>
    <w:p w:rsidR="00055CF9" w:rsidRDefault="00055CF9" w:rsidP="008F49F2">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Giới thiệu Đảng ủy đề nghị kết nạp Đảng cho quần chúng Hoàng Vĩnh Lộc</w:t>
      </w:r>
    </w:p>
    <w:p w:rsidR="00055CF9" w:rsidRPr="005B50AE" w:rsidRDefault="00055CF9" w:rsidP="005B50AE">
      <w:pPr>
        <w:spacing w:line="288" w:lineRule="auto"/>
        <w:jc w:val="both"/>
        <w:rPr>
          <w:b/>
          <w:sz w:val="24"/>
          <w:lang w:val="af-ZA"/>
        </w:rPr>
      </w:pPr>
      <w:r w:rsidRPr="005B50AE">
        <w:rPr>
          <w:b/>
          <w:sz w:val="24"/>
          <w:lang w:val="af-ZA"/>
        </w:rPr>
        <w:t>Kỷ niệm 85 năm Ngày thành lập Đảng Cộng sản Việt Nam (3/02/1930-3/02/2015).</w:t>
      </w:r>
    </w:p>
    <w:p w:rsidR="00055CF9" w:rsidRPr="005B50AE" w:rsidRDefault="00055CF9" w:rsidP="005B50AE">
      <w:pPr>
        <w:jc w:val="both"/>
        <w:rPr>
          <w:sz w:val="24"/>
          <w:lang w:val="af-ZA"/>
        </w:rPr>
      </w:pPr>
      <w:r w:rsidRPr="005B50AE">
        <w:rPr>
          <w:sz w:val="24"/>
          <w:lang w:val="af-ZA"/>
        </w:rPr>
        <w:t xml:space="preserve">Tuyên truyền lịch sử, truyền thống vẻ vang của Đảng Cộng sản Việt Nam; vai trò lãnh đạo của Đảng, những thắng lợi vĩ đại và bài học kinh nghiệm của Đảng trong 85 năm qua. </w:t>
      </w:r>
    </w:p>
    <w:p w:rsidR="00055CF9" w:rsidRPr="005B50AE" w:rsidRDefault="00055CF9" w:rsidP="005B50AE">
      <w:pPr>
        <w:jc w:val="both"/>
        <w:rPr>
          <w:sz w:val="24"/>
          <w:lang w:val="af-ZA"/>
        </w:rPr>
      </w:pPr>
      <w:r w:rsidRPr="005B50AE">
        <w:rPr>
          <w:sz w:val="24"/>
          <w:lang w:val="af-ZA"/>
        </w:rPr>
        <w:t>Tuyên truyền mục đích, ý nghĩa của Đại hội Đảng bộ huyện lần thứ XIV, tỉnh Đảng bộ lần thứ XVI và Đại hội Đảng toàn quốc lần thứ XII.</w:t>
      </w:r>
    </w:p>
    <w:p w:rsidR="00055CF9" w:rsidRPr="005B50AE" w:rsidRDefault="00055CF9" w:rsidP="005B50AE">
      <w:pPr>
        <w:jc w:val="both"/>
        <w:rPr>
          <w:sz w:val="24"/>
          <w:lang w:val="af-ZA"/>
        </w:rPr>
      </w:pPr>
      <w:r w:rsidRPr="005B50AE">
        <w:rPr>
          <w:sz w:val="24"/>
          <w:lang w:val="af-ZA"/>
        </w:rPr>
        <w:t>Biểu dương những cán bộ, đoàn viên gương mẫu trong tổ chức, thực hiện Chỉ thị, Nghị quyết của Đảng, trong học tập và làm theo tấm gương đạo đức Hồ Chí Minh, góp phần xây dựng tổ chức Đảng trong sạch, vững mạnh.</w:t>
      </w:r>
      <w:r w:rsidRPr="005B50AE">
        <w:rPr>
          <w:b/>
          <w:sz w:val="24"/>
          <w:lang w:val="af-ZA"/>
        </w:rPr>
        <w:t xml:space="preserve"> </w:t>
      </w:r>
    </w:p>
    <w:p w:rsidR="00055CF9" w:rsidRPr="005B50AE" w:rsidRDefault="00055CF9" w:rsidP="005B50AE">
      <w:pPr>
        <w:spacing w:line="288" w:lineRule="auto"/>
        <w:jc w:val="both"/>
        <w:rPr>
          <w:b/>
          <w:sz w:val="24"/>
          <w:lang w:val="af-ZA"/>
        </w:rPr>
      </w:pPr>
      <w:r w:rsidRPr="005B50AE">
        <w:rPr>
          <w:b/>
          <w:sz w:val="24"/>
          <w:lang w:val="af-ZA"/>
        </w:rPr>
        <w:t xml:space="preserve"> Kỷ niệm 38 năm Ngày thành lập Công đoàn Đắk Lắk (27/01/1977 </w:t>
      </w:r>
      <w:r w:rsidRPr="005B50AE">
        <w:rPr>
          <w:sz w:val="24"/>
          <w:lang w:val="af-ZA"/>
        </w:rPr>
        <w:t>-</w:t>
      </w:r>
      <w:r w:rsidRPr="005B50AE">
        <w:rPr>
          <w:b/>
          <w:sz w:val="24"/>
          <w:lang w:val="af-ZA"/>
        </w:rPr>
        <w:t xml:space="preserve"> 27/01/2015).</w:t>
      </w:r>
    </w:p>
    <w:p w:rsidR="00055CF9" w:rsidRPr="005B50AE" w:rsidRDefault="00055CF9" w:rsidP="005B50AE">
      <w:pPr>
        <w:jc w:val="both"/>
        <w:rPr>
          <w:sz w:val="24"/>
          <w:lang w:val="af-ZA"/>
        </w:rPr>
      </w:pPr>
      <w:r w:rsidRPr="005B50AE">
        <w:rPr>
          <w:sz w:val="24"/>
          <w:lang w:val="af-ZA"/>
        </w:rPr>
        <w:t>Tuyên truyền quá trình hình thành và phát triển của Phong trào công nhân và tổ chức công đoàn tỉnh Đắk Lắk.</w:t>
      </w:r>
    </w:p>
    <w:p w:rsidR="00055CF9" w:rsidRPr="005B50AE" w:rsidRDefault="00055CF9" w:rsidP="005B50AE">
      <w:pPr>
        <w:jc w:val="both"/>
        <w:rPr>
          <w:sz w:val="24"/>
          <w:lang w:val="af-ZA"/>
        </w:rPr>
      </w:pPr>
      <w:r w:rsidRPr="005B50AE">
        <w:rPr>
          <w:sz w:val="24"/>
          <w:lang w:val="af-ZA"/>
        </w:rPr>
        <w:t>Hoạt động nổi bật và những đóng góp quan trọng vào sự nghiệp phát triển kinh tế - xã hội, đảm bảo quốc phòng an ninh của Công đoàn tỉnh Đắk Lắk trong 38 năm qua.</w:t>
      </w:r>
    </w:p>
    <w:p w:rsidR="00055CF9" w:rsidRDefault="00055CF9" w:rsidP="005B50AE">
      <w:pPr>
        <w:pStyle w:val="NoSpacing"/>
        <w:jc w:val="both"/>
        <w:rPr>
          <w:rStyle w:val="Emphasis"/>
          <w:rFonts w:ascii="Times New Roman" w:hAnsi="Times New Roman"/>
          <w:i w:val="0"/>
          <w:sz w:val="26"/>
          <w:szCs w:val="28"/>
        </w:rPr>
      </w:pPr>
      <w:r w:rsidRPr="00DD46E7">
        <w:rPr>
          <w:rStyle w:val="Emphasis"/>
          <w:rFonts w:ascii="Times New Roman" w:hAnsi="Times New Roman"/>
          <w:i w:val="0"/>
          <w:sz w:val="26"/>
          <w:szCs w:val="28"/>
        </w:rPr>
        <w:t>Thời gian nghỉ tết theo CV số 9783/UBND-VHXH của UBND tỉnh Dăk Lăk ngày 31 tháng 12 năm 2014: Ngành GD&amp;ĐT được nghỉ 11 ngày bắt đầu từ 13/02/2015 đến hết ngày 23/02/2015 ( nghỉ từ ngày 26 tháng chạp đi học lại vào ngày 6 tháng giêng năm Ất Mùi)</w:t>
      </w:r>
      <w:r>
        <w:rPr>
          <w:rStyle w:val="Emphasis"/>
          <w:rFonts w:ascii="Times New Roman" w:hAnsi="Times New Roman"/>
          <w:i w:val="0"/>
          <w:sz w:val="26"/>
          <w:szCs w:val="28"/>
        </w:rPr>
        <w:t>.</w:t>
      </w:r>
    </w:p>
    <w:p w:rsidR="00055CF9" w:rsidRPr="00055CF9" w:rsidRDefault="00055CF9" w:rsidP="00055CF9">
      <w:pPr>
        <w:pStyle w:val="NoSpacing"/>
        <w:jc w:val="both"/>
        <w:rPr>
          <w:rStyle w:val="Emphasis"/>
          <w:rFonts w:ascii="Times New Roman" w:hAnsi="Times New Roman"/>
          <w:b/>
          <w:i w:val="0"/>
          <w:sz w:val="26"/>
          <w:szCs w:val="28"/>
        </w:rPr>
      </w:pPr>
      <w:r w:rsidRPr="00055CF9">
        <w:rPr>
          <w:rStyle w:val="Emphasis"/>
          <w:rFonts w:ascii="Times New Roman" w:hAnsi="Times New Roman"/>
          <w:b/>
          <w:i w:val="0"/>
          <w:sz w:val="26"/>
          <w:szCs w:val="28"/>
        </w:rPr>
        <w:t>1.Chuyên môn:</w:t>
      </w:r>
    </w:p>
    <w:p w:rsidR="00055CF9" w:rsidRDefault="00055CF9" w:rsidP="00055CF9">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Thực hiện chương trình tuần 24-27 ( Trong đó có 11 ngày nghỉ tết Âm lịch).</w:t>
      </w:r>
    </w:p>
    <w:p w:rsidR="00055CF9" w:rsidRDefault="00055CF9" w:rsidP="00055CF9">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HĐNGLL chủ điểm tháng 2 thực hiện thống nhất chiều 12/02/2015.</w:t>
      </w:r>
    </w:p>
    <w:p w:rsidR="00055CF9" w:rsidRDefault="00055CF9" w:rsidP="00055CF9">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Thực hiện phân phối chương trình thống nhất theo quy định của PGD&amp;ĐT gửi ngày 03/02/2015 trên mail nội bộ</w:t>
      </w:r>
    </w:p>
    <w:p w:rsidR="00055CF9" w:rsidRDefault="00055CF9" w:rsidP="00055CF9">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Đăng ký dự thi học sinh giỏi môn thể dục ( Chú ý đến chất lượng đội tuyển, đạt giải khi tham gia dự thi…).</w:t>
      </w:r>
    </w:p>
    <w:p w:rsidR="00055CF9" w:rsidRDefault="00055CF9" w:rsidP="00055CF9">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Thành lập đoàn HSG môn văn hóa tham gia thi vào ngày 09/02/2015.</w:t>
      </w:r>
    </w:p>
    <w:p w:rsidR="00055CF9" w:rsidRDefault="00055CF9" w:rsidP="00055CF9">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Sinh hoạt chuyên đề giáo viên chủ nhiệm về “ Một só giải pháp xây dựng nề nếp học tập của học sinh”  ( 10/02/2015).</w:t>
      </w:r>
    </w:p>
    <w:p w:rsidR="00055CF9" w:rsidRDefault="00055CF9" w:rsidP="00055CF9">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Tổ chức chuyên đề : “ Một số giải pháp nâng cao chát lượng giáo dục”.</w:t>
      </w:r>
    </w:p>
    <w:p w:rsidR="00055CF9" w:rsidRPr="00055CF9" w:rsidRDefault="00055CF9" w:rsidP="00055CF9">
      <w:pPr>
        <w:pStyle w:val="NoSpacing"/>
        <w:jc w:val="both"/>
        <w:rPr>
          <w:rStyle w:val="Emphasis"/>
          <w:rFonts w:ascii="Times New Roman" w:hAnsi="Times New Roman"/>
          <w:b/>
          <w:i w:val="0"/>
          <w:sz w:val="26"/>
          <w:szCs w:val="28"/>
        </w:rPr>
      </w:pPr>
      <w:r w:rsidRPr="00055CF9">
        <w:rPr>
          <w:rStyle w:val="Emphasis"/>
          <w:rFonts w:ascii="Times New Roman" w:hAnsi="Times New Roman"/>
          <w:b/>
          <w:i w:val="0"/>
          <w:sz w:val="26"/>
          <w:szCs w:val="28"/>
        </w:rPr>
        <w:t>2.Một số hoạt động phong trào</w:t>
      </w:r>
    </w:p>
    <w:p w:rsidR="00055CF9" w:rsidRDefault="00055CF9" w:rsidP="005B50AE">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Kế hoạch 04 liên tịch PGD,HDĐ về tổ chức hội thi “ Đội em kể chuyện Bác Hồ”</w:t>
      </w:r>
    </w:p>
    <w:p w:rsidR="00055CF9" w:rsidRDefault="00055CF9" w:rsidP="005B50AE">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TT43 về ban hành điều lệ Hội thi GVCN giỏi.</w:t>
      </w:r>
    </w:p>
    <w:p w:rsidR="00055CF9" w:rsidRDefault="00055CF9" w:rsidP="005B50AE">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TT 52 về hội thi TPT giỏi</w:t>
      </w:r>
    </w:p>
    <w:p w:rsidR="00055CF9" w:rsidRDefault="00055CF9" w:rsidP="005B50AE">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Quy chế số 01/BTC về cuộc thi tìm hiểu luật BHYT, luật công đoàn.</w:t>
      </w:r>
    </w:p>
    <w:p w:rsidR="00055CF9" w:rsidRDefault="00055CF9" w:rsidP="005B50AE">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Thi tìm hiểu hiến pháp nước CHXHCNVN…..( trước ngày nghỉ tết).</w:t>
      </w:r>
    </w:p>
    <w:p w:rsidR="00055CF9" w:rsidRDefault="00055CF9" w:rsidP="005B50AE">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Tiếp tục thực hiện tiết kiệm làm theo lời Bác quý 3.</w:t>
      </w:r>
    </w:p>
    <w:p w:rsidR="00055CF9" w:rsidRDefault="00055CF9" w:rsidP="005B50AE">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Thăm và tặng quà Buôn Kết nghĩa : 400.000đ cho tập thể buôn và 10 gạo tháng 2 cho gia đình Y Nghĩa.</w:t>
      </w:r>
    </w:p>
    <w:p w:rsidR="005B50AE" w:rsidRDefault="00055CF9" w:rsidP="005B50AE">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Phát động phong trào quyên góp Áo Trắng tặng bạn….</w:t>
      </w:r>
      <w:r w:rsidR="005B50AE" w:rsidRPr="005B50AE">
        <w:rPr>
          <w:rStyle w:val="Emphasis"/>
          <w:rFonts w:ascii="Times New Roman" w:hAnsi="Times New Roman"/>
          <w:i w:val="0"/>
          <w:sz w:val="26"/>
          <w:szCs w:val="28"/>
        </w:rPr>
        <w:t xml:space="preserve"> </w:t>
      </w:r>
    </w:p>
    <w:p w:rsidR="005B50AE" w:rsidRDefault="005B50AE" w:rsidP="005B50AE">
      <w:pPr>
        <w:pStyle w:val="NoSpacing"/>
        <w:ind w:firstLine="720"/>
        <w:jc w:val="both"/>
        <w:rPr>
          <w:rStyle w:val="Emphasis"/>
          <w:rFonts w:ascii="Times New Roman" w:hAnsi="Times New Roman"/>
          <w:i w:val="0"/>
          <w:sz w:val="26"/>
          <w:szCs w:val="28"/>
        </w:rPr>
      </w:pPr>
      <w:r>
        <w:rPr>
          <w:rStyle w:val="Emphasis"/>
          <w:rFonts w:ascii="Times New Roman" w:hAnsi="Times New Roman"/>
          <w:i w:val="0"/>
          <w:sz w:val="26"/>
          <w:szCs w:val="28"/>
        </w:rPr>
        <w:t>Triển khai dự thi SKKN cấp trường năm học 2014-2015 cuối tháng 2, dự thi cấp huyện 3/2015</w:t>
      </w:r>
    </w:p>
    <w:p w:rsidR="00055CF9" w:rsidRPr="00055CF9" w:rsidRDefault="00055CF9" w:rsidP="00055CF9">
      <w:pPr>
        <w:pStyle w:val="NoSpacing"/>
        <w:jc w:val="both"/>
        <w:rPr>
          <w:rStyle w:val="Emphasis"/>
          <w:rFonts w:ascii="Times New Roman" w:hAnsi="Times New Roman"/>
          <w:b/>
          <w:i w:val="0"/>
          <w:sz w:val="26"/>
          <w:szCs w:val="28"/>
        </w:rPr>
      </w:pPr>
      <w:r w:rsidRPr="00055CF9">
        <w:rPr>
          <w:rStyle w:val="Emphasis"/>
          <w:rFonts w:ascii="Times New Roman" w:hAnsi="Times New Roman"/>
          <w:b/>
          <w:i w:val="0"/>
          <w:sz w:val="26"/>
          <w:szCs w:val="28"/>
        </w:rPr>
        <w:t>3.Một số công tác khác</w:t>
      </w:r>
    </w:p>
    <w:p w:rsidR="005B50AE" w:rsidRPr="008B05D6" w:rsidRDefault="005B50AE" w:rsidP="005B50AE">
      <w:pPr>
        <w:pStyle w:val="NoSpacing"/>
        <w:jc w:val="both"/>
        <w:rPr>
          <w:rStyle w:val="Emphasis"/>
          <w:rFonts w:ascii="Times New Roman" w:hAnsi="Times New Roman" w:cs="Times New Roman"/>
          <w:i w:val="0"/>
          <w:sz w:val="26"/>
          <w:szCs w:val="28"/>
        </w:rPr>
      </w:pPr>
      <w:r w:rsidRPr="008B05D6">
        <w:rPr>
          <w:rStyle w:val="Emphasis"/>
          <w:rFonts w:ascii="Times New Roman" w:hAnsi="Times New Roman" w:cs="Times New Roman"/>
          <w:i w:val="0"/>
          <w:sz w:val="26"/>
          <w:szCs w:val="28"/>
        </w:rPr>
        <w:t>Thực hiện tốt CV số 09/PGD&amp;ĐT về triển khai tổ chức tết Nguyên đán Ất Mùi năm 2015</w:t>
      </w:r>
    </w:p>
    <w:p w:rsidR="005B50AE" w:rsidRPr="008B05D6" w:rsidRDefault="005B50AE" w:rsidP="005B50AE">
      <w:pPr>
        <w:pStyle w:val="NoSpacing"/>
        <w:ind w:firstLine="720"/>
        <w:jc w:val="both"/>
        <w:rPr>
          <w:rFonts w:ascii="Times New Roman" w:hAnsi="Times New Roman" w:cs="Times New Roman"/>
          <w:bCs/>
          <w:sz w:val="26"/>
          <w:szCs w:val="28"/>
        </w:rPr>
      </w:pPr>
      <w:r w:rsidRPr="008B05D6">
        <w:rPr>
          <w:rFonts w:ascii="Times New Roman" w:hAnsi="Times New Roman" w:cs="Times New Roman"/>
          <w:bCs/>
          <w:sz w:val="26"/>
          <w:szCs w:val="28"/>
        </w:rPr>
        <w:lastRenderedPageBreak/>
        <w:t>1. Giáo dục pháp luật trong GV,NV,HS về chấp hành tốt luật giao thông đường bộ, bảo đảm trật tự an toàn giao thông trong đơn vị vào dịp Tết Nguyên Ất Mùi; tuyệt đối không uống rượu, bia trước khi điều khiển phương tiện giao thông, thực hiện nghiêm quy định về việc đội mũ bảo hiểm và tuân thủ các nguyên tắc an toàn giao thông.</w:t>
      </w:r>
    </w:p>
    <w:p w:rsidR="005B50AE" w:rsidRPr="008B05D6" w:rsidRDefault="005B50AE" w:rsidP="005B50AE">
      <w:pPr>
        <w:pStyle w:val="NoSpacing"/>
        <w:ind w:firstLine="720"/>
        <w:jc w:val="both"/>
        <w:rPr>
          <w:rFonts w:ascii="Times New Roman" w:hAnsi="Times New Roman" w:cs="Times New Roman"/>
          <w:bCs/>
          <w:sz w:val="26"/>
          <w:szCs w:val="28"/>
        </w:rPr>
      </w:pPr>
      <w:r w:rsidRPr="008B05D6">
        <w:rPr>
          <w:rFonts w:ascii="Times New Roman" w:hAnsi="Times New Roman" w:cs="Times New Roman"/>
          <w:bCs/>
          <w:sz w:val="26"/>
          <w:szCs w:val="28"/>
        </w:rPr>
        <w:t>2. Cán bộ, giáo viên, nhân viên, học sinh không tham gia các hoạt động tôn giáo trái phép, hoạt động cờ bạc, mê tín dị đoan; không sử dụng pháo hoặc các chất gây cháy nổ. Khuyến cáo học sinh cảnh giác đề phòng các loại tai nạn; đặc biệt là tai nạn đuối nước khi đi chơi sông, hồ, suối trong ngày Tết.</w:t>
      </w:r>
    </w:p>
    <w:p w:rsidR="005B50AE" w:rsidRPr="008B05D6" w:rsidRDefault="005B50AE" w:rsidP="005B50AE">
      <w:pPr>
        <w:pStyle w:val="NoSpacing"/>
        <w:ind w:firstLine="720"/>
        <w:jc w:val="both"/>
        <w:rPr>
          <w:rFonts w:ascii="Times New Roman" w:hAnsi="Times New Roman" w:cs="Times New Roman"/>
          <w:bCs/>
          <w:sz w:val="26"/>
          <w:szCs w:val="28"/>
        </w:rPr>
      </w:pPr>
      <w:r w:rsidRPr="008B05D6">
        <w:rPr>
          <w:rFonts w:ascii="Times New Roman" w:hAnsi="Times New Roman" w:cs="Times New Roman"/>
          <w:bCs/>
          <w:sz w:val="26"/>
          <w:szCs w:val="28"/>
        </w:rPr>
        <w:t>3. Tăng cường công tác chỉ đạo nêu cáo ý thức, tinh thần trách nhiệm trong việc gìn giữ, bảo vệ tài sản tại cơ quan, phòng chống cháy nỗ, làm mất tài sản  nhân viên bảo vệ; có lịch phân công trực cơ quan ( Công đoàn phân công) phối hợp với lực lượng công an kịp thời phát hiện, ngăn chặn, xử lý các vụ việc trong dịp Tết Nguyên đán Ất Mùi 2015.</w:t>
      </w:r>
    </w:p>
    <w:p w:rsidR="005B50AE" w:rsidRPr="008B05D6" w:rsidRDefault="005B50AE" w:rsidP="005B50AE">
      <w:pPr>
        <w:pStyle w:val="NoSpacing"/>
        <w:ind w:firstLine="720"/>
        <w:jc w:val="both"/>
        <w:rPr>
          <w:rFonts w:ascii="Times New Roman" w:hAnsi="Times New Roman" w:cs="Times New Roman"/>
          <w:bCs/>
          <w:sz w:val="26"/>
          <w:szCs w:val="28"/>
        </w:rPr>
      </w:pPr>
      <w:r w:rsidRPr="008B05D6">
        <w:rPr>
          <w:rFonts w:ascii="Times New Roman" w:hAnsi="Times New Roman" w:cs="Times New Roman"/>
          <w:bCs/>
          <w:sz w:val="26"/>
          <w:szCs w:val="28"/>
        </w:rPr>
        <w:t>4. Nghỉ Tết đúng thời gian quy định</w:t>
      </w:r>
    </w:p>
    <w:p w:rsidR="005B50AE" w:rsidRPr="008B05D6" w:rsidRDefault="005B50AE" w:rsidP="005B50AE">
      <w:pPr>
        <w:pStyle w:val="NoSpacing"/>
        <w:ind w:firstLine="720"/>
        <w:jc w:val="both"/>
        <w:rPr>
          <w:rFonts w:ascii="Times New Roman" w:hAnsi="Times New Roman" w:cs="Times New Roman"/>
          <w:bCs/>
          <w:sz w:val="26"/>
          <w:szCs w:val="28"/>
        </w:rPr>
      </w:pPr>
      <w:r w:rsidRPr="008B05D6">
        <w:rPr>
          <w:rFonts w:ascii="Times New Roman" w:hAnsi="Times New Roman" w:cs="Times New Roman"/>
          <w:bCs/>
          <w:sz w:val="26"/>
          <w:szCs w:val="28"/>
        </w:rPr>
        <w:t>5. Trong trường hợp có sự cố bất thường xảy ra, Hiệu trưởng : SĐT 0947933934</w:t>
      </w:r>
    </w:p>
    <w:p w:rsidR="005B50AE" w:rsidRDefault="005B50AE" w:rsidP="005B50AE">
      <w:pPr>
        <w:pStyle w:val="NoSpacing"/>
        <w:rPr>
          <w:rStyle w:val="Emphasis"/>
          <w:rFonts w:ascii="Times New Roman" w:hAnsi="Times New Roman" w:cs="Times New Roman"/>
          <w:i w:val="0"/>
          <w:sz w:val="26"/>
          <w:szCs w:val="28"/>
        </w:rPr>
      </w:pPr>
      <w:r w:rsidRPr="008B05D6">
        <w:rPr>
          <w:rStyle w:val="Emphasis"/>
          <w:rFonts w:ascii="Times New Roman" w:hAnsi="Times New Roman" w:cs="Times New Roman"/>
          <w:i w:val="0"/>
          <w:sz w:val="26"/>
          <w:szCs w:val="28"/>
        </w:rPr>
        <w:t>Cấp phát lương tháng 2, công tác phí, chế độ ngoài trời HK1 và các khoản phát sinh.</w:t>
      </w:r>
    </w:p>
    <w:p w:rsidR="005B50AE" w:rsidRPr="008B05D6" w:rsidRDefault="005B50AE" w:rsidP="005B50AE">
      <w:pPr>
        <w:pStyle w:val="NoSpacing"/>
        <w:rPr>
          <w:rStyle w:val="Emphasis"/>
          <w:rFonts w:ascii="Times New Roman" w:hAnsi="Times New Roman" w:cs="Times New Roman"/>
          <w:i w:val="0"/>
          <w:sz w:val="26"/>
          <w:szCs w:val="28"/>
        </w:rPr>
      </w:pPr>
    </w:p>
    <w:p w:rsidR="001D5DDE" w:rsidRDefault="00C94D80" w:rsidP="001D5DDE">
      <w:pPr>
        <w:pStyle w:val="NoSpacing"/>
        <w:jc w:val="both"/>
        <w:rPr>
          <w:rFonts w:ascii="Times New Roman" w:hAnsi="Times New Roman" w:cs="Times New Roman"/>
          <w:b/>
          <w:sz w:val="28"/>
          <w:szCs w:val="28"/>
          <w:u w:val="single"/>
        </w:rPr>
      </w:pPr>
      <w:r>
        <w:rPr>
          <w:rFonts w:ascii="Times New Roman" w:hAnsi="Times New Roman" w:cs="Times New Roman"/>
          <w:b/>
          <w:sz w:val="28"/>
          <w:szCs w:val="28"/>
          <w:u w:val="single"/>
        </w:rPr>
        <w:t>III/ P</w:t>
      </w:r>
      <w:r w:rsidRPr="001D5DDE">
        <w:rPr>
          <w:rFonts w:ascii="Times New Roman" w:hAnsi="Times New Roman" w:cs="Times New Roman"/>
          <w:b/>
          <w:sz w:val="28"/>
          <w:szCs w:val="28"/>
          <w:u w:val="single"/>
        </w:rPr>
        <w:t>hần kết thúc</w:t>
      </w:r>
      <w:bookmarkStart w:id="0" w:name="_GoBack"/>
      <w:bookmarkEnd w:id="0"/>
    </w:p>
    <w:p w:rsidR="001D5DDE" w:rsidRDefault="001D5DDE" w:rsidP="001D5DDE">
      <w:pPr>
        <w:pStyle w:val="NoSpacing"/>
        <w:ind w:firstLine="720"/>
        <w:rPr>
          <w:rFonts w:ascii="Times New Roman" w:hAnsi="Times New Roman" w:cs="Times New Roman"/>
          <w:sz w:val="28"/>
          <w:szCs w:val="28"/>
        </w:rPr>
      </w:pPr>
      <w:r w:rsidRPr="001D5DDE">
        <w:rPr>
          <w:rFonts w:ascii="Times New Roman" w:hAnsi="Times New Roman" w:cs="Times New Roman"/>
          <w:sz w:val="28"/>
          <w:szCs w:val="28"/>
        </w:rPr>
        <w:t>Tóm tắt phát biểu ý kiến của Đả</w:t>
      </w:r>
      <w:r>
        <w:rPr>
          <w:rFonts w:ascii="Times New Roman" w:hAnsi="Times New Roman" w:cs="Times New Roman"/>
          <w:sz w:val="28"/>
          <w:szCs w:val="28"/>
        </w:rPr>
        <w:t>ng viên.</w:t>
      </w:r>
    </w:p>
    <w:p w:rsidR="001D5DDE" w:rsidRPr="001D5DDE" w:rsidRDefault="001D5DDE" w:rsidP="001D5DDE">
      <w:pPr>
        <w:pStyle w:val="NoSpacing"/>
        <w:ind w:firstLine="720"/>
        <w:rPr>
          <w:rFonts w:ascii="Times New Roman" w:hAnsi="Times New Roman" w:cs="Times New Roman"/>
          <w:sz w:val="28"/>
          <w:szCs w:val="28"/>
        </w:rPr>
      </w:pPr>
      <w:r>
        <w:rPr>
          <w:rFonts w:ascii="Times New Roman" w:hAnsi="Times New Roman" w:cs="Times New Roman"/>
          <w:sz w:val="28"/>
          <w:szCs w:val="28"/>
        </w:rPr>
        <w:t>K</w:t>
      </w:r>
      <w:r w:rsidRPr="001D5DDE">
        <w:rPr>
          <w:rFonts w:ascii="Times New Roman" w:hAnsi="Times New Roman" w:cs="Times New Roman"/>
          <w:sz w:val="28"/>
          <w:szCs w:val="28"/>
        </w:rPr>
        <w:t>ết luận thống nhất các vấn đề thảo luận</w:t>
      </w:r>
    </w:p>
    <w:p w:rsidR="00CA336C" w:rsidRDefault="001D5DDE" w:rsidP="001D5DDE">
      <w:pPr>
        <w:pStyle w:val="NoSpacing"/>
        <w:ind w:firstLine="720"/>
        <w:rPr>
          <w:rFonts w:ascii="Times New Roman" w:hAnsi="Times New Roman" w:cs="Times New Roman"/>
          <w:sz w:val="28"/>
          <w:szCs w:val="28"/>
        </w:rPr>
      </w:pPr>
      <w:r w:rsidRPr="001D5DDE">
        <w:rPr>
          <w:rFonts w:ascii="Times New Roman" w:hAnsi="Times New Roman" w:cs="Times New Roman"/>
          <w:sz w:val="28"/>
          <w:szCs w:val="28"/>
        </w:rPr>
        <w:t>Biểu quyết thông qua Nghị quyết.Ký biên bản</w:t>
      </w:r>
      <w:r>
        <w:rPr>
          <w:rFonts w:ascii="Times New Roman" w:hAnsi="Times New Roman" w:cs="Times New Roman"/>
          <w:sz w:val="28"/>
          <w:szCs w:val="28"/>
        </w:rPr>
        <w:t>.</w:t>
      </w:r>
    </w:p>
    <w:p w:rsidR="001D5DDE" w:rsidRDefault="001D5DDE" w:rsidP="001D5DDE">
      <w:pPr>
        <w:pStyle w:val="NoSpacing"/>
        <w:ind w:firstLine="720"/>
        <w:rPr>
          <w:rFonts w:ascii="Times New Roman" w:hAnsi="Times New Roman" w:cs="Times New Roman"/>
          <w:sz w:val="28"/>
          <w:szCs w:val="28"/>
        </w:rPr>
      </w:pPr>
      <w:r>
        <w:rPr>
          <w:rFonts w:ascii="Times New Roman" w:hAnsi="Times New Roman" w:cs="Times New Roman"/>
          <w:sz w:val="28"/>
          <w:szCs w:val="28"/>
        </w:rPr>
        <w:t>Ký xác nhận ghi biên bản sổ Nghị quyết</w:t>
      </w:r>
    </w:p>
    <w:p w:rsidR="00055CF9" w:rsidRDefault="00055CF9" w:rsidP="001D5DDE">
      <w:pPr>
        <w:pStyle w:val="NoSpacing"/>
        <w:ind w:firstLine="720"/>
        <w:rPr>
          <w:rFonts w:ascii="Times New Roman" w:hAnsi="Times New Roman" w:cs="Times New Roman"/>
          <w:sz w:val="28"/>
          <w:szCs w:val="28"/>
        </w:rPr>
      </w:pPr>
    </w:p>
    <w:p w:rsidR="005B50AE" w:rsidRDefault="005B50AE" w:rsidP="001D5DDE">
      <w:pPr>
        <w:pStyle w:val="NoSpacing"/>
        <w:ind w:firstLine="720"/>
        <w:rPr>
          <w:rFonts w:ascii="Times New Roman" w:hAnsi="Times New Roman" w:cs="Times New Roman"/>
          <w:sz w:val="28"/>
          <w:szCs w:val="28"/>
        </w:rPr>
      </w:pPr>
    </w:p>
    <w:p w:rsidR="00B07A34" w:rsidRDefault="00B07A34" w:rsidP="001D5DDE">
      <w:pPr>
        <w:pStyle w:val="NoSpacing"/>
        <w:ind w:firstLine="72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07A34">
        <w:rPr>
          <w:rFonts w:ascii="Times New Roman" w:hAnsi="Times New Roman" w:cs="Times New Roman"/>
          <w:b/>
          <w:sz w:val="28"/>
          <w:szCs w:val="28"/>
        </w:rPr>
        <w:t>BÍ THƯ CHI BỘ</w:t>
      </w:r>
    </w:p>
    <w:p w:rsidR="00B07A34" w:rsidRPr="00B07A34" w:rsidRDefault="00B07A34" w:rsidP="001D5DDE">
      <w:pPr>
        <w:pStyle w:val="NoSpacing"/>
        <w:ind w:firstLine="72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Tiêu Viết Vận</w:t>
      </w:r>
    </w:p>
    <w:sectPr w:rsidR="00B07A34" w:rsidRPr="00B07A34" w:rsidSect="006B467D">
      <w:pgSz w:w="11906" w:h="16838" w:code="9"/>
      <w:pgMar w:top="907" w:right="1021" w:bottom="907"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F4497"/>
    <w:multiLevelType w:val="hybridMultilevel"/>
    <w:tmpl w:val="1E0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55CF9"/>
    <w:rsid w:val="0008648E"/>
    <w:rsid w:val="00113E99"/>
    <w:rsid w:val="0011658E"/>
    <w:rsid w:val="0013157A"/>
    <w:rsid w:val="001A5EC5"/>
    <w:rsid w:val="001D5DDE"/>
    <w:rsid w:val="001F2FA0"/>
    <w:rsid w:val="00246E74"/>
    <w:rsid w:val="002C3617"/>
    <w:rsid w:val="002E5337"/>
    <w:rsid w:val="0030611F"/>
    <w:rsid w:val="003140FB"/>
    <w:rsid w:val="003141EC"/>
    <w:rsid w:val="0035513C"/>
    <w:rsid w:val="00355CF6"/>
    <w:rsid w:val="00390C79"/>
    <w:rsid w:val="003F77D3"/>
    <w:rsid w:val="00407302"/>
    <w:rsid w:val="00472A1F"/>
    <w:rsid w:val="00483EE8"/>
    <w:rsid w:val="00521AEA"/>
    <w:rsid w:val="0059715D"/>
    <w:rsid w:val="005B50AE"/>
    <w:rsid w:val="005F49CD"/>
    <w:rsid w:val="006018E4"/>
    <w:rsid w:val="00613488"/>
    <w:rsid w:val="006265DA"/>
    <w:rsid w:val="006735E0"/>
    <w:rsid w:val="006B467D"/>
    <w:rsid w:val="007412AD"/>
    <w:rsid w:val="00777C39"/>
    <w:rsid w:val="00793024"/>
    <w:rsid w:val="007F0EDC"/>
    <w:rsid w:val="00803BC7"/>
    <w:rsid w:val="0084668B"/>
    <w:rsid w:val="008533F9"/>
    <w:rsid w:val="00866E81"/>
    <w:rsid w:val="008B1458"/>
    <w:rsid w:val="008C39DA"/>
    <w:rsid w:val="008E573B"/>
    <w:rsid w:val="008F2D00"/>
    <w:rsid w:val="008F49F2"/>
    <w:rsid w:val="00910E19"/>
    <w:rsid w:val="009136BC"/>
    <w:rsid w:val="009667A0"/>
    <w:rsid w:val="00982677"/>
    <w:rsid w:val="009B1CCB"/>
    <w:rsid w:val="00A20216"/>
    <w:rsid w:val="00A20313"/>
    <w:rsid w:val="00A323DC"/>
    <w:rsid w:val="00A64827"/>
    <w:rsid w:val="00AA092B"/>
    <w:rsid w:val="00AF4E89"/>
    <w:rsid w:val="00B053FB"/>
    <w:rsid w:val="00B07A34"/>
    <w:rsid w:val="00B775B1"/>
    <w:rsid w:val="00BB5077"/>
    <w:rsid w:val="00BF06FF"/>
    <w:rsid w:val="00C22B9D"/>
    <w:rsid w:val="00C2518E"/>
    <w:rsid w:val="00C26ACB"/>
    <w:rsid w:val="00C46C2D"/>
    <w:rsid w:val="00C5083B"/>
    <w:rsid w:val="00C56808"/>
    <w:rsid w:val="00C94D80"/>
    <w:rsid w:val="00C9784A"/>
    <w:rsid w:val="00CA336C"/>
    <w:rsid w:val="00CA7E6B"/>
    <w:rsid w:val="00D62CBA"/>
    <w:rsid w:val="00D818B7"/>
    <w:rsid w:val="00DF604D"/>
    <w:rsid w:val="00E6782E"/>
    <w:rsid w:val="00EB2C1B"/>
    <w:rsid w:val="00EC31E3"/>
    <w:rsid w:val="00EE2538"/>
    <w:rsid w:val="00F4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93C60-340E-43F2-B52C-BA6F6866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Dell</cp:lastModifiedBy>
  <cp:revision>12</cp:revision>
  <cp:lastPrinted>2015-02-05T01:39:00Z</cp:lastPrinted>
  <dcterms:created xsi:type="dcterms:W3CDTF">2014-11-24T02:11:00Z</dcterms:created>
  <dcterms:modified xsi:type="dcterms:W3CDTF">2015-02-05T01:40:00Z</dcterms:modified>
</cp:coreProperties>
</file>